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REDUCE</w:t>
      </w:r>
      <w:r>
        <w:rPr>
          <w:spacing w:val="-9"/>
        </w:rPr>
        <w:t> </w:t>
      </w:r>
      <w:r>
        <w:rPr>
          <w:spacing w:val="-5"/>
        </w:rPr>
        <w:t>PDS</w:t>
      </w:r>
    </w:p>
    <w:p>
      <w:pPr>
        <w:spacing w:line="480" w:lineRule="auto" w:before="0"/>
        <w:ind w:left="100" w:right="5268"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4 </w:t>
      </w:r>
      <w:r>
        <w:rPr>
          <w:rFonts w:ascii="Arial"/>
          <w:b/>
          <w:spacing w:val="-2"/>
          <w:sz w:val="22"/>
        </w:rPr>
        <w:t>Probiotica</w:t>
      </w:r>
    </w:p>
    <w:p>
      <w:pPr>
        <w:spacing w:line="252" w:lineRule="exact" w:before="2"/>
        <w:ind w:left="100" w:right="0" w:firstLine="0"/>
        <w:jc w:val="left"/>
        <w:rPr>
          <w:rFonts w:ascii="Arial"/>
          <w:i/>
          <w:sz w:val="22"/>
        </w:rPr>
      </w:pPr>
      <w:r>
        <w:rPr>
          <w:rFonts w:ascii="Arial"/>
          <w:i/>
          <w:spacing w:val="-2"/>
          <w:sz w:val="22"/>
        </w:rPr>
        <w:t>Inleiding/leeswijzer</w:t>
      </w:r>
    </w:p>
    <w:p>
      <w:pPr>
        <w:pStyle w:val="BodyText"/>
        <w:ind w:right="213"/>
      </w:pPr>
      <w:r>
        <w:rPr/>
        <w:t>U</w:t>
      </w:r>
      <w:r>
        <w:rPr>
          <w:spacing w:val="-3"/>
        </w:rPr>
        <w:t> </w:t>
      </w:r>
      <w:r>
        <w:rPr/>
        <w:t>heeft</w:t>
      </w:r>
      <w:r>
        <w:rPr>
          <w:spacing w:val="-6"/>
        </w:rPr>
        <w:t> </w:t>
      </w:r>
      <w:r>
        <w:rPr/>
        <w:t>gekozen</w:t>
      </w:r>
      <w:r>
        <w:rPr>
          <w:spacing w:val="-3"/>
        </w:rPr>
        <w:t> </w:t>
      </w:r>
      <w:r>
        <w:rPr/>
        <w:t>als</w:t>
      </w:r>
      <w:r>
        <w:rPr>
          <w:spacing w:val="-2"/>
        </w:rPr>
        <w:t> </w:t>
      </w:r>
      <w:r>
        <w:rPr/>
        <w:t>één</w:t>
      </w:r>
      <w:r>
        <w:rPr>
          <w:spacing w:val="-7"/>
        </w:rPr>
        <w:t> </w:t>
      </w:r>
      <w:r>
        <w:rPr/>
        <w:t>van</w:t>
      </w:r>
      <w:r>
        <w:rPr>
          <w:spacing w:val="-3"/>
        </w:rPr>
        <w:t> </w:t>
      </w:r>
      <w:r>
        <w:rPr/>
        <w:t>de</w:t>
      </w:r>
      <w:r>
        <w:rPr>
          <w:spacing w:val="-3"/>
        </w:rPr>
        <w:t> </w:t>
      </w:r>
      <w:r>
        <w:rPr/>
        <w:t>behandelingen</w:t>
      </w:r>
      <w:r>
        <w:rPr>
          <w:spacing w:val="-3"/>
        </w:rPr>
        <w:t> </w:t>
      </w:r>
      <w:r>
        <w:rPr/>
        <w:t>van</w:t>
      </w:r>
      <w:r>
        <w:rPr>
          <w:spacing w:val="-3"/>
        </w:rPr>
        <w:t> </w:t>
      </w:r>
      <w:r>
        <w:rPr/>
        <w:t>uw</w:t>
      </w:r>
      <w:r>
        <w:rPr>
          <w:spacing w:val="-6"/>
        </w:rPr>
        <w:t> </w:t>
      </w:r>
      <w:r>
        <w:rPr/>
        <w:t>PDS</w:t>
      </w:r>
      <w:r>
        <w:rPr>
          <w:spacing w:val="-3"/>
        </w:rPr>
        <w:t> </w:t>
      </w:r>
      <w:r>
        <w:rPr/>
        <w:t>voor</w:t>
      </w:r>
      <w:r>
        <w:rPr>
          <w:spacing w:val="-2"/>
        </w:rPr>
        <w:t> </w:t>
      </w:r>
      <w:r>
        <w:rPr/>
        <w:t>een</w:t>
      </w:r>
      <w:r>
        <w:rPr>
          <w:spacing w:val="-3"/>
        </w:rPr>
        <w:t> </w:t>
      </w:r>
      <w:r>
        <w:rPr/>
        <w:t>behandeling met </w:t>
      </w:r>
      <w:r>
        <w:rPr>
          <w:rFonts w:ascii="Arial" w:hAnsi="Arial"/>
          <w:i/>
        </w:rPr>
        <w:t>Probiotica</w:t>
      </w:r>
      <w:r>
        <w:rPr/>
        <w:t>.</w:t>
      </w:r>
    </w:p>
    <w:p>
      <w:pPr>
        <w:pStyle w:val="BodyText"/>
        <w:ind w:right="213"/>
      </w:pPr>
      <w:r>
        <w:rPr/>
        <w:t>Voor een goed begrip van deze behandeling is het van belang dat u eerst de </w:t>
      </w:r>
      <w:r>
        <w:rPr>
          <w:rFonts w:ascii="Arial"/>
          <w:i/>
        </w:rPr>
        <w:t>Algemene</w:t>
      </w:r>
      <w:r>
        <w:rPr>
          <w:rFonts w:ascii="Arial"/>
          <w:i/>
          <w:spacing w:val="-3"/>
        </w:rPr>
        <w:t> </w:t>
      </w:r>
      <w:r>
        <w:rPr>
          <w:rFonts w:ascii="Arial"/>
          <w:i/>
        </w:rPr>
        <w:t>Informatie</w:t>
      </w:r>
      <w:r>
        <w:rPr>
          <w:rFonts w:ascii="Arial"/>
          <w:i/>
          <w:spacing w:val="-4"/>
        </w:rPr>
        <w:t> </w:t>
      </w:r>
      <w:r>
        <w:rPr/>
        <w:t>leest,</w:t>
      </w:r>
      <w:r>
        <w:rPr>
          <w:spacing w:val="-4"/>
        </w:rPr>
        <w:t> </w:t>
      </w:r>
      <w:r>
        <w:rPr/>
        <w:t>die</w:t>
      </w:r>
      <w:r>
        <w:rPr>
          <w:spacing w:val="-3"/>
        </w:rPr>
        <w:t> </w:t>
      </w:r>
      <w:r>
        <w:rPr/>
        <w:t>u</w:t>
      </w:r>
      <w:r>
        <w:rPr>
          <w:spacing w:val="-4"/>
        </w:rPr>
        <w:t> </w:t>
      </w:r>
      <w:r>
        <w:rPr/>
        <w:t>gekregen</w:t>
      </w:r>
      <w:r>
        <w:rPr>
          <w:spacing w:val="-5"/>
        </w:rPr>
        <w:t> </w:t>
      </w:r>
      <w:r>
        <w:rPr/>
        <w:t>heeft.</w:t>
      </w:r>
      <w:r>
        <w:rPr>
          <w:spacing w:val="-6"/>
        </w:rPr>
        <w:t> </w:t>
      </w:r>
      <w:r>
        <w:rPr/>
        <w:t>Hierdoor</w:t>
      </w:r>
      <w:r>
        <w:rPr>
          <w:spacing w:val="-4"/>
        </w:rPr>
        <w:t> </w:t>
      </w:r>
      <w:r>
        <w:rPr/>
        <w:t>krijgt</w:t>
      </w:r>
      <w:r>
        <w:rPr>
          <w:spacing w:val="-4"/>
        </w:rPr>
        <w:t> </w:t>
      </w:r>
      <w:r>
        <w:rPr/>
        <w:t>u</w:t>
      </w:r>
      <w:r>
        <w:rPr>
          <w:spacing w:val="-3"/>
        </w:rPr>
        <w:t> </w:t>
      </w:r>
      <w:r>
        <w:rPr/>
        <w:t>inzicht</w:t>
      </w:r>
      <w:r>
        <w:rPr>
          <w:spacing w:val="-2"/>
        </w:rPr>
        <w:t> </w:t>
      </w:r>
      <w:r>
        <w:rPr/>
        <w:t>in</w:t>
      </w:r>
      <w:r>
        <w:rPr>
          <w:spacing w:val="-3"/>
        </w:rPr>
        <w:t> </w:t>
      </w:r>
      <w:r>
        <w:rPr/>
        <w:t>de</w:t>
      </w:r>
      <w:r>
        <w:rPr>
          <w:spacing w:val="-3"/>
        </w:rPr>
        <w:t> </w:t>
      </w:r>
      <w:r>
        <w:rPr/>
        <w:t>vele mechanismen die bij PDS een rol spelen. U begrijpt dan beter waarom probiotica soms goed kunnen helpen.</w:t>
      </w:r>
    </w:p>
    <w:p>
      <w:pPr>
        <w:pStyle w:val="BodyText"/>
        <w:spacing w:before="2"/>
        <w:ind w:right="213"/>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4"/>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49"/>
        <w:ind w:left="0"/>
      </w:pPr>
    </w:p>
    <w:p>
      <w:pPr>
        <w:pStyle w:val="Heading1"/>
      </w:pPr>
      <w:r>
        <w:rPr/>
        <w:t>Darmbacteriën</w:t>
      </w:r>
      <w:r>
        <w:rPr>
          <w:spacing w:val="-8"/>
        </w:rPr>
        <w:t> </w:t>
      </w:r>
      <w:r>
        <w:rPr/>
        <w:t>zijn</w:t>
      </w:r>
      <w:r>
        <w:rPr>
          <w:spacing w:val="-5"/>
        </w:rPr>
        <w:t> </w:t>
      </w:r>
      <w:r>
        <w:rPr/>
        <w:t>belangrijk</w:t>
      </w:r>
      <w:r>
        <w:rPr>
          <w:spacing w:val="-5"/>
        </w:rPr>
        <w:t> </w:t>
      </w:r>
      <w:r>
        <w:rPr/>
        <w:t>voor</w:t>
      </w:r>
      <w:r>
        <w:rPr>
          <w:spacing w:val="-3"/>
        </w:rPr>
        <w:t> </w:t>
      </w:r>
      <w:r>
        <w:rPr>
          <w:spacing w:val="-5"/>
        </w:rPr>
        <w:t>ons</w:t>
      </w:r>
    </w:p>
    <w:p>
      <w:pPr>
        <w:pStyle w:val="BodyText"/>
        <w:spacing w:before="4"/>
        <w:ind w:right="53"/>
      </w:pPr>
      <w:r>
        <w:rPr/>
        <w:t>Direct na de geboorte wordt een baby bedolven onder talloze bacteriën. In de eerst plaats</w:t>
      </w:r>
      <w:r>
        <w:rPr>
          <w:spacing w:val="-2"/>
        </w:rPr>
        <w:t> </w:t>
      </w:r>
      <w:r>
        <w:rPr/>
        <w:t>van</w:t>
      </w:r>
      <w:r>
        <w:rPr>
          <w:spacing w:val="-3"/>
        </w:rPr>
        <w:t> </w:t>
      </w:r>
      <w:r>
        <w:rPr/>
        <w:t>de</w:t>
      </w:r>
      <w:r>
        <w:rPr>
          <w:spacing w:val="-5"/>
        </w:rPr>
        <w:t> </w:t>
      </w:r>
      <w:r>
        <w:rPr/>
        <w:t>moeder</w:t>
      </w:r>
      <w:r>
        <w:rPr>
          <w:spacing w:val="-4"/>
        </w:rPr>
        <w:t> </w:t>
      </w:r>
      <w:r>
        <w:rPr/>
        <w:t>zelf</w:t>
      </w:r>
      <w:r>
        <w:rPr>
          <w:spacing w:val="-2"/>
        </w:rPr>
        <w:t> </w:t>
      </w:r>
      <w:r>
        <w:rPr/>
        <w:t>via</w:t>
      </w:r>
      <w:r>
        <w:rPr>
          <w:spacing w:val="-3"/>
        </w:rPr>
        <w:t> </w:t>
      </w:r>
      <w:r>
        <w:rPr/>
        <w:t>het</w:t>
      </w:r>
      <w:r>
        <w:rPr>
          <w:spacing w:val="-2"/>
        </w:rPr>
        <w:t> </w:t>
      </w:r>
      <w:r>
        <w:rPr/>
        <w:t>baringskanaal</w:t>
      </w:r>
      <w:r>
        <w:rPr>
          <w:spacing w:val="-3"/>
        </w:rPr>
        <w:t> </w:t>
      </w:r>
      <w:r>
        <w:rPr/>
        <w:t>bij</w:t>
      </w:r>
      <w:r>
        <w:rPr>
          <w:spacing w:val="-2"/>
        </w:rPr>
        <w:t> </w:t>
      </w:r>
      <w:r>
        <w:rPr/>
        <w:t>een</w:t>
      </w:r>
      <w:r>
        <w:rPr>
          <w:spacing w:val="-3"/>
        </w:rPr>
        <w:t> </w:t>
      </w:r>
      <w:r>
        <w:rPr/>
        <w:t>normale</w:t>
      </w:r>
      <w:r>
        <w:rPr>
          <w:spacing w:val="-3"/>
        </w:rPr>
        <w:t> </w:t>
      </w:r>
      <w:r>
        <w:rPr/>
        <w:t>bevalling.</w:t>
      </w:r>
      <w:r>
        <w:rPr>
          <w:spacing w:val="-4"/>
        </w:rPr>
        <w:t> </w:t>
      </w:r>
      <w:r>
        <w:rPr/>
        <w:t>En</w:t>
      </w:r>
      <w:r>
        <w:rPr>
          <w:spacing w:val="-3"/>
        </w:rPr>
        <w:t> </w:t>
      </w:r>
      <w:r>
        <w:rPr/>
        <w:t>daarna door contact met de buitenwereld. In deze fase ontwikkelt zich het immuunsysteem van de pasgeborene, dat leert hoe je moet leven in de aanwezigheid van allerlei andere organismen. Voor een belangrijk deel speelt de ontwikkeling van het immuunsysteem zich af in de darm omdat</w:t>
      </w:r>
      <w:r>
        <w:rPr>
          <w:spacing w:val="40"/>
        </w:rPr>
        <w:t> </w:t>
      </w:r>
      <w:r>
        <w:rPr/>
        <w:t>hier een heel groot oppervlak (300m</w:t>
      </w:r>
      <w:r>
        <w:rPr>
          <w:vertAlign w:val="superscript"/>
        </w:rPr>
        <w:t>2</w:t>
      </w:r>
      <w:r>
        <w:rPr>
          <w:vertAlign w:val="baseline"/>
        </w:rPr>
        <w:t>) is dat zeer intensief contact heeft met miljarden bacteriën. Hierbij helpt het natuurlijk wanneer de baby moedermelk krijgt waarin veel nuttige antistoffen beschikbaar zijn. Er is veel onderzoek gedaan naar de ontwikkeling van de darmbacteriën bij baby’s.</w:t>
      </w:r>
    </w:p>
    <w:p>
      <w:pPr>
        <w:pStyle w:val="BodyText"/>
        <w:ind w:right="193"/>
        <w:jc w:val="both"/>
      </w:pPr>
      <w:r>
        <w:rPr/>
        <w:t>De</w:t>
      </w:r>
      <w:r>
        <w:rPr>
          <w:spacing w:val="-4"/>
        </w:rPr>
        <w:t> </w:t>
      </w:r>
      <w:r>
        <w:rPr/>
        <w:t>samenstelling</w:t>
      </w:r>
      <w:r>
        <w:rPr>
          <w:spacing w:val="-2"/>
        </w:rPr>
        <w:t> </w:t>
      </w:r>
      <w:r>
        <w:rPr/>
        <w:t>verandert</w:t>
      </w:r>
      <w:r>
        <w:rPr>
          <w:spacing w:val="-4"/>
        </w:rPr>
        <w:t> </w:t>
      </w:r>
      <w:r>
        <w:rPr/>
        <w:t>in</w:t>
      </w:r>
      <w:r>
        <w:rPr>
          <w:spacing w:val="-4"/>
        </w:rPr>
        <w:t> </w:t>
      </w:r>
      <w:r>
        <w:rPr/>
        <w:t>ongeveer</w:t>
      </w:r>
      <w:r>
        <w:rPr>
          <w:spacing w:val="-3"/>
        </w:rPr>
        <w:t> </w:t>
      </w:r>
      <w:r>
        <w:rPr/>
        <w:t>drie</w:t>
      </w:r>
      <w:r>
        <w:rPr>
          <w:spacing w:val="-7"/>
        </w:rPr>
        <w:t> </w:t>
      </w:r>
      <w:r>
        <w:rPr/>
        <w:t>jaar</w:t>
      </w:r>
      <w:r>
        <w:rPr>
          <w:spacing w:val="-5"/>
        </w:rPr>
        <w:t> </w:t>
      </w:r>
      <w:r>
        <w:rPr/>
        <w:t>tijd</w:t>
      </w:r>
      <w:r>
        <w:rPr>
          <w:spacing w:val="-4"/>
        </w:rPr>
        <w:t> </w:t>
      </w:r>
      <w:r>
        <w:rPr/>
        <w:t>en</w:t>
      </w:r>
      <w:r>
        <w:rPr>
          <w:spacing w:val="-4"/>
        </w:rPr>
        <w:t> </w:t>
      </w:r>
      <w:r>
        <w:rPr/>
        <w:t>wordt</w:t>
      </w:r>
      <w:r>
        <w:rPr>
          <w:spacing w:val="-5"/>
        </w:rPr>
        <w:t> </w:t>
      </w:r>
      <w:r>
        <w:rPr/>
        <w:t>dan</w:t>
      </w:r>
      <w:r>
        <w:rPr>
          <w:spacing w:val="-6"/>
        </w:rPr>
        <w:t> </w:t>
      </w:r>
      <w:r>
        <w:rPr/>
        <w:t>geleidelijk</w:t>
      </w:r>
      <w:r>
        <w:rPr>
          <w:spacing w:val="-1"/>
        </w:rPr>
        <w:t> </w:t>
      </w:r>
      <w:r>
        <w:rPr/>
        <w:t>stabiel. Gedurende</w:t>
      </w:r>
      <w:r>
        <w:rPr>
          <w:spacing w:val="-5"/>
        </w:rPr>
        <w:t> </w:t>
      </w:r>
      <w:r>
        <w:rPr/>
        <w:t>ons</w:t>
      </w:r>
      <w:r>
        <w:rPr>
          <w:spacing w:val="-4"/>
        </w:rPr>
        <w:t> </w:t>
      </w:r>
      <w:r>
        <w:rPr/>
        <w:t>verdere</w:t>
      </w:r>
      <w:r>
        <w:rPr>
          <w:spacing w:val="-1"/>
        </w:rPr>
        <w:t> </w:t>
      </w:r>
      <w:r>
        <w:rPr/>
        <w:t>leven</w:t>
      </w:r>
      <w:r>
        <w:rPr>
          <w:spacing w:val="-2"/>
        </w:rPr>
        <w:t> </w:t>
      </w:r>
      <w:r>
        <w:rPr/>
        <w:t>houden</w:t>
      </w:r>
      <w:r>
        <w:rPr>
          <w:spacing w:val="-2"/>
        </w:rPr>
        <w:t> </w:t>
      </w:r>
      <w:r>
        <w:rPr/>
        <w:t>we</w:t>
      </w:r>
      <w:r>
        <w:rPr>
          <w:spacing w:val="-2"/>
        </w:rPr>
        <w:t> </w:t>
      </w:r>
      <w:r>
        <w:rPr/>
        <w:t>in</w:t>
      </w:r>
      <w:r>
        <w:rPr>
          <w:spacing w:val="-2"/>
        </w:rPr>
        <w:t> </w:t>
      </w:r>
      <w:r>
        <w:rPr/>
        <w:t>grote</w:t>
      </w:r>
      <w:r>
        <w:rPr>
          <w:spacing w:val="-4"/>
        </w:rPr>
        <w:t> </w:t>
      </w:r>
      <w:r>
        <w:rPr/>
        <w:t>lijnen</w:t>
      </w:r>
      <w:r>
        <w:rPr>
          <w:spacing w:val="-2"/>
        </w:rPr>
        <w:t> </w:t>
      </w:r>
      <w:r>
        <w:rPr/>
        <w:t>de</w:t>
      </w:r>
      <w:r>
        <w:rPr>
          <w:spacing w:val="-4"/>
        </w:rPr>
        <w:t> </w:t>
      </w:r>
      <w:r>
        <w:rPr/>
        <w:t>zelfde</w:t>
      </w:r>
      <w:r>
        <w:rPr>
          <w:spacing w:val="-4"/>
        </w:rPr>
        <w:t> </w:t>
      </w:r>
      <w:r>
        <w:rPr/>
        <w:t>samenstelling van onze darmbacteriën.</w:t>
      </w:r>
    </w:p>
    <w:p>
      <w:pPr>
        <w:pStyle w:val="BodyText"/>
        <w:spacing w:before="1"/>
        <w:ind w:right="213"/>
      </w:pPr>
      <w:r>
        <w:rPr/>
        <w:t>Zoals</w:t>
      </w:r>
      <w:r>
        <w:rPr>
          <w:spacing w:val="-3"/>
        </w:rPr>
        <w:t> </w:t>
      </w:r>
      <w:r>
        <w:rPr/>
        <w:t>in</w:t>
      </w:r>
      <w:r>
        <w:rPr>
          <w:spacing w:val="-4"/>
        </w:rPr>
        <w:t> </w:t>
      </w:r>
      <w:r>
        <w:rPr/>
        <w:t>de</w:t>
      </w:r>
      <w:r>
        <w:rPr>
          <w:spacing w:val="-4"/>
        </w:rPr>
        <w:t> </w:t>
      </w:r>
      <w:r>
        <w:rPr/>
        <w:t>algemene</w:t>
      </w:r>
      <w:r>
        <w:rPr>
          <w:spacing w:val="-6"/>
        </w:rPr>
        <w:t> </w:t>
      </w:r>
      <w:r>
        <w:rPr/>
        <w:t>informatie</w:t>
      </w:r>
      <w:r>
        <w:rPr>
          <w:spacing w:val="-4"/>
        </w:rPr>
        <w:t> </w:t>
      </w:r>
      <w:r>
        <w:rPr/>
        <w:t>beschreven,</w:t>
      </w:r>
      <w:r>
        <w:rPr>
          <w:spacing w:val="-2"/>
        </w:rPr>
        <w:t> </w:t>
      </w:r>
      <w:r>
        <w:rPr/>
        <w:t>zorgen</w:t>
      </w:r>
      <w:r>
        <w:rPr>
          <w:spacing w:val="-6"/>
        </w:rPr>
        <w:t> </w:t>
      </w:r>
      <w:r>
        <w:rPr/>
        <w:t>darmbacteriën</w:t>
      </w:r>
      <w:r>
        <w:rPr>
          <w:spacing w:val="-6"/>
        </w:rPr>
        <w:t> </w:t>
      </w:r>
      <w:r>
        <w:rPr/>
        <w:t>(</w:t>
      </w:r>
      <w:r>
        <w:rPr>
          <w:rFonts w:ascii="Arial" w:hAnsi="Arial"/>
          <w:i/>
        </w:rPr>
        <w:t>microbiota) </w:t>
      </w:r>
      <w:r>
        <w:rPr/>
        <w:t>voor een belangrijke aanvulling op onze vertering van voedsel en energievoorziening. Zonder hen zouden we niet kunnen leven, want naast de stofwisseling hebben ze ook een beschermende functie tegen ziekmakende </w:t>
      </w:r>
      <w:r>
        <w:rPr>
          <w:spacing w:val="-2"/>
        </w:rPr>
        <w:t>bacteriën.</w:t>
      </w:r>
    </w:p>
    <w:p>
      <w:pPr>
        <w:pStyle w:val="BodyText"/>
        <w:spacing w:before="249"/>
        <w:ind w:left="0"/>
      </w:pPr>
    </w:p>
    <w:p>
      <w:pPr>
        <w:pStyle w:val="Heading1"/>
      </w:pPr>
      <w:r>
        <w:rPr/>
        <w:t>Verdediging</w:t>
      </w:r>
      <w:r>
        <w:rPr>
          <w:spacing w:val="-5"/>
        </w:rPr>
        <w:t> </w:t>
      </w:r>
      <w:r>
        <w:rPr/>
        <w:t>door</w:t>
      </w:r>
      <w:r>
        <w:rPr>
          <w:spacing w:val="-4"/>
        </w:rPr>
        <w:t> </w:t>
      </w:r>
      <w:r>
        <w:rPr>
          <w:spacing w:val="-2"/>
        </w:rPr>
        <w:t>microbiota</w:t>
      </w:r>
    </w:p>
    <w:p>
      <w:pPr>
        <w:pStyle w:val="BodyText"/>
        <w:spacing w:before="4"/>
      </w:pPr>
      <w:r>
        <w:rPr/>
        <w:t>In onze darm zorgt de microbiota voor een stabiele omgeving waar zich heel veel nuttige processen voor ons afspelen. Naast de stofwisseling en energievoorziening (10%!)</w:t>
      </w:r>
      <w:r>
        <w:rPr>
          <w:spacing w:val="-3"/>
        </w:rPr>
        <w:t> </w:t>
      </w:r>
      <w:r>
        <w:rPr/>
        <w:t>verdedigt</w:t>
      </w:r>
      <w:r>
        <w:rPr>
          <w:spacing w:val="-3"/>
        </w:rPr>
        <w:t> </w:t>
      </w:r>
      <w:r>
        <w:rPr/>
        <w:t>de</w:t>
      </w:r>
      <w:r>
        <w:rPr>
          <w:spacing w:val="-4"/>
        </w:rPr>
        <w:t> </w:t>
      </w:r>
      <w:r>
        <w:rPr/>
        <w:t>microbiota</w:t>
      </w:r>
      <w:r>
        <w:rPr>
          <w:spacing w:val="-1"/>
        </w:rPr>
        <w:t> </w:t>
      </w:r>
      <w:r>
        <w:rPr/>
        <w:t>ons</w:t>
      </w:r>
      <w:r>
        <w:rPr>
          <w:spacing w:val="-4"/>
        </w:rPr>
        <w:t> </w:t>
      </w:r>
      <w:r>
        <w:rPr/>
        <w:t>tegen</w:t>
      </w:r>
      <w:r>
        <w:rPr>
          <w:spacing w:val="-7"/>
        </w:rPr>
        <w:t> </w:t>
      </w:r>
      <w:r>
        <w:rPr/>
        <w:t>giftige</w:t>
      </w:r>
      <w:r>
        <w:rPr>
          <w:spacing w:val="-4"/>
        </w:rPr>
        <w:t> </w:t>
      </w:r>
      <w:r>
        <w:rPr/>
        <w:t>stoffen</w:t>
      </w:r>
      <w:r>
        <w:rPr>
          <w:spacing w:val="-2"/>
        </w:rPr>
        <w:t> </w:t>
      </w:r>
      <w:r>
        <w:rPr/>
        <w:t>en</w:t>
      </w:r>
      <w:r>
        <w:rPr>
          <w:spacing w:val="-4"/>
        </w:rPr>
        <w:t> </w:t>
      </w:r>
      <w:r>
        <w:rPr/>
        <w:t>bacteriën</w:t>
      </w:r>
      <w:r>
        <w:rPr>
          <w:spacing w:val="-2"/>
        </w:rPr>
        <w:t> </w:t>
      </w:r>
      <w:r>
        <w:rPr/>
        <w:t>en</w:t>
      </w:r>
      <w:r>
        <w:rPr>
          <w:spacing w:val="-4"/>
        </w:rPr>
        <w:t> </w:t>
      </w:r>
      <w:r>
        <w:rPr/>
        <w:t>virussen</w:t>
      </w:r>
      <w:r>
        <w:rPr>
          <w:spacing w:val="-2"/>
        </w:rPr>
        <w:t> </w:t>
      </w:r>
      <w:r>
        <w:rPr/>
        <w:t>die schadelijk kunnen zijn. Ook maken ze voor ons onmisbare vitamines.</w:t>
      </w:r>
    </w:p>
    <w:p>
      <w:pPr>
        <w:pStyle w:val="BodyText"/>
        <w:spacing w:before="1"/>
      </w:pPr>
      <w:r>
        <w:rPr/>
        <w:t>Daarnaast</w:t>
      </w:r>
      <w:r>
        <w:rPr>
          <w:spacing w:val="-4"/>
        </w:rPr>
        <w:t> </w:t>
      </w:r>
      <w:r>
        <w:rPr/>
        <w:t>is</w:t>
      </w:r>
      <w:r>
        <w:rPr>
          <w:spacing w:val="-2"/>
        </w:rPr>
        <w:t> </w:t>
      </w:r>
      <w:r>
        <w:rPr/>
        <w:t>er</w:t>
      </w:r>
      <w:r>
        <w:rPr>
          <w:spacing w:val="-4"/>
        </w:rPr>
        <w:t> </w:t>
      </w:r>
      <w:r>
        <w:rPr/>
        <w:t>een</w:t>
      </w:r>
      <w:r>
        <w:rPr>
          <w:spacing w:val="-3"/>
        </w:rPr>
        <w:t> </w:t>
      </w:r>
      <w:r>
        <w:rPr/>
        <w:t>intensieve</w:t>
      </w:r>
      <w:r>
        <w:rPr>
          <w:spacing w:val="-3"/>
        </w:rPr>
        <w:t> </w:t>
      </w:r>
      <w:r>
        <w:rPr/>
        <w:t>controle</w:t>
      </w:r>
      <w:r>
        <w:rPr>
          <w:spacing w:val="-3"/>
        </w:rPr>
        <w:t> </w:t>
      </w:r>
      <w:r>
        <w:rPr/>
        <w:t>van</w:t>
      </w:r>
      <w:r>
        <w:rPr>
          <w:spacing w:val="-3"/>
        </w:rPr>
        <w:t> </w:t>
      </w:r>
      <w:r>
        <w:rPr/>
        <w:t>ons</w:t>
      </w:r>
      <w:r>
        <w:rPr>
          <w:spacing w:val="-2"/>
        </w:rPr>
        <w:t> </w:t>
      </w:r>
      <w:r>
        <w:rPr/>
        <w:t>immuunsysteem</w:t>
      </w:r>
      <w:r>
        <w:rPr>
          <w:spacing w:val="-4"/>
        </w:rPr>
        <w:t> </w:t>
      </w:r>
      <w:r>
        <w:rPr/>
        <w:t>over</w:t>
      </w:r>
      <w:r>
        <w:rPr>
          <w:spacing w:val="-2"/>
        </w:rPr>
        <w:t> </w:t>
      </w:r>
      <w:r>
        <w:rPr/>
        <w:t>de</w:t>
      </w:r>
      <w:r>
        <w:rPr>
          <w:spacing w:val="-5"/>
        </w:rPr>
        <w:t> </w:t>
      </w:r>
      <w:r>
        <w:rPr/>
        <w:t>conditie</w:t>
      </w:r>
      <w:r>
        <w:rPr>
          <w:spacing w:val="-3"/>
        </w:rPr>
        <w:t> </w:t>
      </w:r>
      <w:r>
        <w:rPr/>
        <w:t>en samenstelling van de bacteriën in onze darm. Zodra er iets verandert dat schadelijk kan zijn worden er allerlei verdedigingsmechanismen gestart om het gevaar af te </w:t>
      </w:r>
      <w:r>
        <w:rPr>
          <w:spacing w:val="-2"/>
        </w:rPr>
        <w:t>wenden.</w:t>
      </w:r>
    </w:p>
    <w:p>
      <w:pPr>
        <w:pStyle w:val="BodyText"/>
        <w:ind w:right="324"/>
      </w:pPr>
      <w:r>
        <w:rPr/>
        <w:t>Wanneer schadelijke bacteriën in onze darmen binnendringen worden die snel opgemerkt door ons immuunsysteem dat ‘voelsprieten’ in onze darmen heeft. Direct daarop worden extra</w:t>
      </w:r>
      <w:r>
        <w:rPr>
          <w:spacing w:val="-1"/>
        </w:rPr>
        <w:t> </w:t>
      </w:r>
      <w:r>
        <w:rPr/>
        <w:t>afweerstoffen</w:t>
      </w:r>
      <w:r>
        <w:rPr>
          <w:spacing w:val="-4"/>
        </w:rPr>
        <w:t> </w:t>
      </w:r>
      <w:r>
        <w:rPr/>
        <w:t>gemaakt, diarree</w:t>
      </w:r>
      <w:r>
        <w:rPr>
          <w:spacing w:val="-4"/>
        </w:rPr>
        <w:t> </w:t>
      </w:r>
      <w:r>
        <w:rPr/>
        <w:t>komt op</w:t>
      </w:r>
      <w:r>
        <w:rPr>
          <w:spacing w:val="-1"/>
        </w:rPr>
        <w:t> </w:t>
      </w:r>
      <w:r>
        <w:rPr/>
        <w:t>gang</w:t>
      </w:r>
      <w:r>
        <w:rPr>
          <w:spacing w:val="-1"/>
        </w:rPr>
        <w:t> </w:t>
      </w:r>
      <w:r>
        <w:rPr/>
        <w:t>om alle ‘boosdoeners’</w:t>
      </w:r>
      <w:r>
        <w:rPr>
          <w:spacing w:val="-2"/>
        </w:rPr>
        <w:t> </w:t>
      </w:r>
      <w:r>
        <w:rPr/>
        <w:t>er</w:t>
      </w:r>
      <w:r>
        <w:rPr>
          <w:spacing w:val="-3"/>
        </w:rPr>
        <w:t> </w:t>
      </w:r>
      <w:r>
        <w:rPr/>
        <w:t>zo</w:t>
      </w:r>
      <w:r>
        <w:rPr>
          <w:spacing w:val="-2"/>
        </w:rPr>
        <w:t> </w:t>
      </w:r>
      <w:r>
        <w:rPr/>
        <w:t>snel</w:t>
      </w:r>
      <w:r>
        <w:rPr>
          <w:spacing w:val="-5"/>
        </w:rPr>
        <w:t> </w:t>
      </w:r>
      <w:r>
        <w:rPr/>
        <w:t>mogelijk uit</w:t>
      </w:r>
      <w:r>
        <w:rPr>
          <w:spacing w:val="-5"/>
        </w:rPr>
        <w:t> </w:t>
      </w:r>
      <w:r>
        <w:rPr/>
        <w:t>te</w:t>
      </w:r>
      <w:r>
        <w:rPr>
          <w:spacing w:val="-2"/>
        </w:rPr>
        <w:t> </w:t>
      </w:r>
      <w:r>
        <w:rPr/>
        <w:t>werken.</w:t>
      </w:r>
      <w:r>
        <w:rPr>
          <w:spacing w:val="-7"/>
        </w:rPr>
        <w:t> </w:t>
      </w:r>
      <w:r>
        <w:rPr/>
        <w:t>Wij zelf merken</w:t>
      </w:r>
      <w:r>
        <w:rPr>
          <w:spacing w:val="-4"/>
        </w:rPr>
        <w:t> </w:t>
      </w:r>
      <w:r>
        <w:rPr/>
        <w:t>dat</w:t>
      </w:r>
      <w:r>
        <w:rPr>
          <w:spacing w:val="-3"/>
        </w:rPr>
        <w:t> </w:t>
      </w:r>
      <w:r>
        <w:rPr/>
        <w:t>er</w:t>
      </w:r>
      <w:r>
        <w:rPr>
          <w:spacing w:val="-3"/>
        </w:rPr>
        <w:t> </w:t>
      </w:r>
      <w:r>
        <w:rPr/>
        <w:t>wat</w:t>
      </w:r>
      <w:r>
        <w:rPr>
          <w:spacing w:val="-1"/>
        </w:rPr>
        <w:t> </w:t>
      </w:r>
      <w:r>
        <w:rPr/>
        <w:t>aan</w:t>
      </w:r>
      <w:r>
        <w:rPr>
          <w:spacing w:val="-2"/>
        </w:rPr>
        <w:t> </w:t>
      </w:r>
      <w:r>
        <w:rPr/>
        <w:t>de hand is omdat we door de acties van het immuunsysteem plotseling geen</w:t>
      </w:r>
      <w:r>
        <w:rPr>
          <w:spacing w:val="-1"/>
        </w:rPr>
        <w:t> </w:t>
      </w:r>
      <w:r>
        <w:rPr/>
        <w:t>eetlust</w:t>
      </w:r>
    </w:p>
    <w:p>
      <w:pPr>
        <w:pStyle w:val="BodyText"/>
      </w:pPr>
      <w:r>
        <w:rPr/>
        <w:t>meer</w:t>
      </w:r>
      <w:r>
        <w:rPr>
          <w:spacing w:val="-4"/>
        </w:rPr>
        <w:t> </w:t>
      </w:r>
      <w:r>
        <w:rPr/>
        <w:t>hebben,</w:t>
      </w:r>
      <w:r>
        <w:rPr>
          <w:spacing w:val="-4"/>
        </w:rPr>
        <w:t> </w:t>
      </w:r>
      <w:r>
        <w:rPr/>
        <w:t>misselijk</w:t>
      </w:r>
      <w:r>
        <w:rPr>
          <w:spacing w:val="-5"/>
        </w:rPr>
        <w:t> </w:t>
      </w:r>
      <w:r>
        <w:rPr/>
        <w:t>worden,</w:t>
      </w:r>
      <w:r>
        <w:rPr>
          <w:spacing w:val="-2"/>
        </w:rPr>
        <w:t> </w:t>
      </w:r>
      <w:r>
        <w:rPr/>
        <w:t>overgeven,</w:t>
      </w:r>
      <w:r>
        <w:rPr>
          <w:spacing w:val="-1"/>
        </w:rPr>
        <w:t> </w:t>
      </w:r>
      <w:r>
        <w:rPr/>
        <w:t>buikpijn</w:t>
      </w:r>
      <w:r>
        <w:rPr>
          <w:spacing w:val="-5"/>
        </w:rPr>
        <w:t> </w:t>
      </w:r>
      <w:r>
        <w:rPr/>
        <w:t>krijgen</w:t>
      </w:r>
      <w:r>
        <w:rPr>
          <w:spacing w:val="-3"/>
        </w:rPr>
        <w:t> </w:t>
      </w:r>
      <w:r>
        <w:rPr/>
        <w:t>en</w:t>
      </w:r>
      <w:r>
        <w:rPr>
          <w:spacing w:val="-5"/>
        </w:rPr>
        <w:t> </w:t>
      </w:r>
      <w:r>
        <w:rPr/>
        <w:t>natuurlijk</w:t>
      </w:r>
      <w:r>
        <w:rPr>
          <w:spacing w:val="-2"/>
        </w:rPr>
        <w:t> </w:t>
      </w:r>
      <w:r>
        <w:rPr/>
        <w:t>last</w:t>
      </w:r>
      <w:r>
        <w:rPr>
          <w:spacing w:val="-2"/>
        </w:rPr>
        <w:t> </w:t>
      </w:r>
      <w:r>
        <w:rPr/>
        <w:t>hebben van diarree.</w:t>
      </w:r>
    </w:p>
    <w:p>
      <w:pPr>
        <w:pStyle w:val="BodyText"/>
        <w:spacing w:after="0"/>
        <w:sectPr>
          <w:type w:val="continuous"/>
          <w:pgSz w:w="11900" w:h="16850"/>
          <w:pgMar w:top="1360" w:bottom="280" w:left="1700" w:right="1700"/>
        </w:sectPr>
      </w:pPr>
    </w:p>
    <w:p>
      <w:pPr>
        <w:pStyle w:val="BodyText"/>
        <w:spacing w:before="77"/>
      </w:pPr>
      <w:r>
        <w:rPr/>
        <w:t>Al deze mechanismen zijn, hoe vervelend ook, nuttig voor onze afweer. Nadat de ziekmakende bacteriën zijn verdwenen kan de rust herstellen. Het immuunsysteem ruimt</w:t>
      </w:r>
      <w:r>
        <w:rPr>
          <w:spacing w:val="-2"/>
        </w:rPr>
        <w:t> </w:t>
      </w:r>
      <w:r>
        <w:rPr/>
        <w:t>de</w:t>
      </w:r>
      <w:r>
        <w:rPr>
          <w:spacing w:val="-1"/>
        </w:rPr>
        <w:t> </w:t>
      </w:r>
      <w:r>
        <w:rPr/>
        <w:t>laatste</w:t>
      </w:r>
      <w:r>
        <w:rPr>
          <w:spacing w:val="-3"/>
        </w:rPr>
        <w:t> </w:t>
      </w:r>
      <w:r>
        <w:rPr/>
        <w:t>restjes</w:t>
      </w:r>
      <w:r>
        <w:rPr>
          <w:spacing w:val="-1"/>
        </w:rPr>
        <w:t> </w:t>
      </w:r>
      <w:r>
        <w:rPr/>
        <w:t>van</w:t>
      </w:r>
      <w:r>
        <w:rPr>
          <w:spacing w:val="-1"/>
        </w:rPr>
        <w:t> </w:t>
      </w:r>
      <w:r>
        <w:rPr/>
        <w:t>de</w:t>
      </w:r>
      <w:r>
        <w:rPr>
          <w:spacing w:val="-1"/>
        </w:rPr>
        <w:t> </w:t>
      </w:r>
      <w:r>
        <w:rPr/>
        <w:t>ontsteking</w:t>
      </w:r>
      <w:r>
        <w:rPr>
          <w:spacing w:val="-1"/>
        </w:rPr>
        <w:t> </w:t>
      </w:r>
      <w:r>
        <w:rPr/>
        <w:t>op</w:t>
      </w:r>
      <w:r>
        <w:rPr>
          <w:spacing w:val="-1"/>
        </w:rPr>
        <w:t> </w:t>
      </w:r>
      <w:r>
        <w:rPr/>
        <w:t>en</w:t>
      </w:r>
      <w:r>
        <w:rPr>
          <w:spacing w:val="-3"/>
        </w:rPr>
        <w:t> </w:t>
      </w:r>
      <w:r>
        <w:rPr/>
        <w:t>onze</w:t>
      </w:r>
      <w:r>
        <w:rPr>
          <w:spacing w:val="-1"/>
        </w:rPr>
        <w:t> </w:t>
      </w:r>
      <w:r>
        <w:rPr/>
        <w:t>oorspronkelijke</w:t>
      </w:r>
      <w:r>
        <w:rPr>
          <w:spacing w:val="-3"/>
        </w:rPr>
        <w:t> </w:t>
      </w:r>
      <w:r>
        <w:rPr/>
        <w:t>darmbacteriën kunnen</w:t>
      </w:r>
      <w:r>
        <w:rPr>
          <w:spacing w:val="-10"/>
        </w:rPr>
        <w:t> </w:t>
      </w:r>
      <w:r>
        <w:rPr/>
        <w:t>weer</w:t>
      </w:r>
      <w:r>
        <w:rPr>
          <w:spacing w:val="-4"/>
        </w:rPr>
        <w:t> </w:t>
      </w:r>
      <w:r>
        <w:rPr/>
        <w:t>uitgroeien</w:t>
      </w:r>
      <w:r>
        <w:rPr>
          <w:spacing w:val="-8"/>
        </w:rPr>
        <w:t> </w:t>
      </w:r>
      <w:r>
        <w:rPr/>
        <w:t>tot</w:t>
      </w:r>
      <w:r>
        <w:rPr>
          <w:spacing w:val="-4"/>
        </w:rPr>
        <w:t> </w:t>
      </w:r>
      <w:r>
        <w:rPr/>
        <w:t>de</w:t>
      </w:r>
      <w:r>
        <w:rPr>
          <w:spacing w:val="-8"/>
        </w:rPr>
        <w:t> </w:t>
      </w:r>
      <w:r>
        <w:rPr/>
        <w:t>normale</w:t>
      </w:r>
      <w:r>
        <w:rPr>
          <w:spacing w:val="-5"/>
        </w:rPr>
        <w:t> </w:t>
      </w:r>
      <w:r>
        <w:rPr/>
        <w:t>samenstelling</w:t>
      </w:r>
      <w:r>
        <w:rPr>
          <w:spacing w:val="-4"/>
        </w:rPr>
        <w:t> </w:t>
      </w:r>
      <w:r>
        <w:rPr/>
        <w:t>en</w:t>
      </w:r>
      <w:r>
        <w:rPr>
          <w:spacing w:val="-5"/>
        </w:rPr>
        <w:t> </w:t>
      </w:r>
      <w:r>
        <w:rPr/>
        <w:t>hun</w:t>
      </w:r>
      <w:r>
        <w:rPr>
          <w:spacing w:val="-7"/>
        </w:rPr>
        <w:t> </w:t>
      </w:r>
      <w:r>
        <w:rPr/>
        <w:t>nuttige</w:t>
      </w:r>
      <w:r>
        <w:rPr>
          <w:spacing w:val="-6"/>
        </w:rPr>
        <w:t> </w:t>
      </w:r>
      <w:r>
        <w:rPr/>
        <w:t>werk</w:t>
      </w:r>
      <w:r>
        <w:rPr>
          <w:spacing w:val="-4"/>
        </w:rPr>
        <w:t> </w:t>
      </w:r>
      <w:r>
        <w:rPr>
          <w:spacing w:val="-2"/>
        </w:rPr>
        <w:t>hervatten.</w:t>
      </w:r>
    </w:p>
    <w:p>
      <w:pPr>
        <w:pStyle w:val="Heading1"/>
        <w:spacing w:before="250"/>
      </w:pPr>
      <w:r>
        <w:rPr/>
        <w:t>Andere</w:t>
      </w:r>
      <w:r>
        <w:rPr>
          <w:spacing w:val="-3"/>
        </w:rPr>
        <w:t> </w:t>
      </w:r>
      <w:r>
        <w:rPr/>
        <w:t>microbiota</w:t>
      </w:r>
      <w:r>
        <w:rPr>
          <w:spacing w:val="-6"/>
        </w:rPr>
        <w:t> </w:t>
      </w:r>
      <w:r>
        <w:rPr/>
        <w:t>en</w:t>
      </w:r>
      <w:r>
        <w:rPr>
          <w:spacing w:val="-4"/>
        </w:rPr>
        <w:t> </w:t>
      </w:r>
      <w:r>
        <w:rPr/>
        <w:t>andere</w:t>
      </w:r>
      <w:r>
        <w:rPr>
          <w:spacing w:val="-3"/>
        </w:rPr>
        <w:t> </w:t>
      </w:r>
      <w:r>
        <w:rPr/>
        <w:t>stofwisseling</w:t>
      </w:r>
      <w:r>
        <w:rPr>
          <w:spacing w:val="-7"/>
        </w:rPr>
        <w:t> </w:t>
      </w:r>
      <w:r>
        <w:rPr/>
        <w:t>bij</w:t>
      </w:r>
      <w:r>
        <w:rPr>
          <w:spacing w:val="-5"/>
        </w:rPr>
        <w:t> PDS</w:t>
      </w:r>
    </w:p>
    <w:p>
      <w:pPr>
        <w:pStyle w:val="BodyText"/>
        <w:spacing w:before="2"/>
        <w:ind w:right="122"/>
      </w:pPr>
      <w:r>
        <w:rPr/>
        <w:t>Sinds enige jaren kunnen we meten welke bacteriën in welke mate in onze darmen aanwezig zijn. Op deze manier is ontdekt</w:t>
      </w:r>
      <w:r>
        <w:rPr>
          <w:spacing w:val="80"/>
        </w:rPr>
        <w:t> </w:t>
      </w:r>
      <w:r>
        <w:rPr/>
        <w:t>dat de samenstelling van de darmbacteriën bij PDS-patiënten anders is dan bij mensen zonder PDS. Er zijn bij mensen</w:t>
      </w:r>
      <w:r>
        <w:rPr>
          <w:spacing w:val="-3"/>
        </w:rPr>
        <w:t> </w:t>
      </w:r>
      <w:r>
        <w:rPr/>
        <w:t>drie</w:t>
      </w:r>
      <w:r>
        <w:rPr>
          <w:spacing w:val="-5"/>
        </w:rPr>
        <w:t> </w:t>
      </w:r>
      <w:r>
        <w:rPr/>
        <w:t>grote</w:t>
      </w:r>
      <w:r>
        <w:rPr>
          <w:spacing w:val="-7"/>
        </w:rPr>
        <w:t> </w:t>
      </w:r>
      <w:r>
        <w:rPr/>
        <w:t>groepen</w:t>
      </w:r>
      <w:r>
        <w:rPr>
          <w:spacing w:val="-3"/>
        </w:rPr>
        <w:t> </w:t>
      </w:r>
      <w:r>
        <w:rPr/>
        <w:t>van</w:t>
      </w:r>
      <w:r>
        <w:rPr>
          <w:spacing w:val="-3"/>
        </w:rPr>
        <w:t> </w:t>
      </w:r>
      <w:r>
        <w:rPr/>
        <w:t>bacteriën.</w:t>
      </w:r>
      <w:r>
        <w:rPr>
          <w:spacing w:val="-1"/>
        </w:rPr>
        <w:t> </w:t>
      </w:r>
      <w:r>
        <w:rPr/>
        <w:t>Het</w:t>
      </w:r>
      <w:r>
        <w:rPr>
          <w:spacing w:val="-1"/>
        </w:rPr>
        <w:t> </w:t>
      </w:r>
      <w:r>
        <w:rPr/>
        <w:t>blijkt</w:t>
      </w:r>
      <w:r>
        <w:rPr>
          <w:spacing w:val="-1"/>
        </w:rPr>
        <w:t> </w:t>
      </w:r>
      <w:r>
        <w:rPr/>
        <w:t>dat</w:t>
      </w:r>
      <w:r>
        <w:rPr>
          <w:spacing w:val="-1"/>
        </w:rPr>
        <w:t> </w:t>
      </w:r>
      <w:r>
        <w:rPr/>
        <w:t>de</w:t>
      </w:r>
      <w:r>
        <w:rPr>
          <w:spacing w:val="-5"/>
        </w:rPr>
        <w:t> </w:t>
      </w:r>
      <w:r>
        <w:rPr/>
        <w:t>verdeling</w:t>
      </w:r>
      <w:r>
        <w:rPr>
          <w:spacing w:val="-1"/>
        </w:rPr>
        <w:t> </w:t>
      </w:r>
      <w:r>
        <w:rPr/>
        <w:t>van</w:t>
      </w:r>
      <w:r>
        <w:rPr>
          <w:spacing w:val="-3"/>
        </w:rPr>
        <w:t> </w:t>
      </w:r>
      <w:r>
        <w:rPr/>
        <w:t>die</w:t>
      </w:r>
      <w:r>
        <w:rPr>
          <w:spacing w:val="-5"/>
        </w:rPr>
        <w:t> </w:t>
      </w:r>
      <w:r>
        <w:rPr/>
        <w:t>groepen bij PDS-patiënten anders is. Sommige groepen staan er om bekend dat ze allerlei zuren produceren die onze darmwand kunnen irriteren en het immuunsysteem activeren. Hoe meer van deze organische zuren in de ontlasting gevonden worden hoe erger de klachten van een PDS-patiënt kunnen zijn. Sinds tien jaar neemt het aantal onderzoeken en artikelen over darmbacteriën, ook in verband met PDS, snel </w:t>
      </w:r>
      <w:r>
        <w:rPr>
          <w:spacing w:val="-4"/>
        </w:rPr>
        <w:t>toe.</w:t>
      </w:r>
    </w:p>
    <w:p>
      <w:pPr>
        <w:pStyle w:val="BodyText"/>
        <w:spacing w:before="3"/>
      </w:pPr>
      <w:r>
        <w:rPr/>
        <w:t>Sommige</w:t>
      </w:r>
      <w:r>
        <w:rPr>
          <w:spacing w:val="-4"/>
        </w:rPr>
        <w:t> </w:t>
      </w:r>
      <w:r>
        <w:rPr/>
        <w:t>bacteriën</w:t>
      </w:r>
      <w:r>
        <w:rPr>
          <w:spacing w:val="-4"/>
        </w:rPr>
        <w:t> </w:t>
      </w:r>
      <w:r>
        <w:rPr/>
        <w:t>lijken</w:t>
      </w:r>
      <w:r>
        <w:rPr>
          <w:spacing w:val="-4"/>
        </w:rPr>
        <w:t> </w:t>
      </w:r>
      <w:r>
        <w:rPr/>
        <w:t>een</w:t>
      </w:r>
      <w:r>
        <w:rPr>
          <w:spacing w:val="-4"/>
        </w:rPr>
        <w:t> </w:t>
      </w:r>
      <w:r>
        <w:rPr/>
        <w:t>beschermend</w:t>
      </w:r>
      <w:r>
        <w:rPr>
          <w:spacing w:val="-4"/>
        </w:rPr>
        <w:t> </w:t>
      </w:r>
      <w:r>
        <w:rPr/>
        <w:t>effect</w:t>
      </w:r>
      <w:r>
        <w:rPr>
          <w:spacing w:val="-4"/>
        </w:rPr>
        <w:t> </w:t>
      </w:r>
      <w:r>
        <w:rPr/>
        <w:t>te</w:t>
      </w:r>
      <w:r>
        <w:rPr>
          <w:spacing w:val="-4"/>
        </w:rPr>
        <w:t> </w:t>
      </w:r>
      <w:r>
        <w:rPr/>
        <w:t>hebben</w:t>
      </w:r>
      <w:r>
        <w:rPr>
          <w:spacing w:val="-5"/>
        </w:rPr>
        <w:t> </w:t>
      </w:r>
      <w:r>
        <w:rPr/>
        <w:t>bij</w:t>
      </w:r>
      <w:r>
        <w:rPr>
          <w:spacing w:val="-4"/>
        </w:rPr>
        <w:t> </w:t>
      </w:r>
      <w:r>
        <w:rPr/>
        <w:t>PDS-klachten.</w:t>
      </w:r>
      <w:r>
        <w:rPr>
          <w:spacing w:val="-4"/>
        </w:rPr>
        <w:t> </w:t>
      </w:r>
      <w:r>
        <w:rPr/>
        <w:t>De belangrijkste zijn: </w:t>
      </w:r>
      <w:r>
        <w:rPr>
          <w:rFonts w:ascii="Arial" w:hAnsi="Arial"/>
          <w:i/>
        </w:rPr>
        <w:t>Lactobacilli</w:t>
      </w:r>
      <w:r>
        <w:rPr/>
        <w:t>, </w:t>
      </w:r>
      <w:r>
        <w:rPr>
          <w:rFonts w:ascii="Arial" w:hAnsi="Arial"/>
          <w:i/>
        </w:rPr>
        <w:t>Bifidobacteria </w:t>
      </w:r>
      <w:r>
        <w:rPr/>
        <w:t>en </w:t>
      </w:r>
      <w:r>
        <w:rPr>
          <w:rFonts w:ascii="Arial" w:hAnsi="Arial"/>
          <w:i/>
        </w:rPr>
        <w:t>Enterobacteriaceae</w:t>
      </w:r>
      <w:r>
        <w:rPr/>
        <w:t>. Dit zijn de bacteriën die</w:t>
      </w:r>
      <w:r>
        <w:rPr>
          <w:spacing w:val="-1"/>
        </w:rPr>
        <w:t> </w:t>
      </w:r>
      <w:r>
        <w:rPr/>
        <w:t>vaak in</w:t>
      </w:r>
      <w:r>
        <w:rPr>
          <w:spacing w:val="-1"/>
        </w:rPr>
        <w:t> </w:t>
      </w:r>
      <w:r>
        <w:rPr/>
        <w:t>probiotica</w:t>
      </w:r>
      <w:r>
        <w:rPr>
          <w:spacing w:val="-1"/>
        </w:rPr>
        <w:t> </w:t>
      </w:r>
      <w:r>
        <w:rPr/>
        <w:t>gebruikt worden in een poging om de balans in de ontlasting van PDS-patiënten te herstellen.</w:t>
      </w:r>
    </w:p>
    <w:p>
      <w:pPr>
        <w:pStyle w:val="Heading1"/>
        <w:spacing w:before="250"/>
      </w:pPr>
      <w:r>
        <w:rPr/>
        <w:t>Probiotica</w:t>
      </w:r>
      <w:r>
        <w:rPr>
          <w:spacing w:val="-6"/>
        </w:rPr>
        <w:t> </w:t>
      </w:r>
      <w:r>
        <w:rPr/>
        <w:t>voor</w:t>
      </w:r>
      <w:r>
        <w:rPr>
          <w:spacing w:val="-4"/>
        </w:rPr>
        <w:t> </w:t>
      </w:r>
      <w:r>
        <w:rPr/>
        <w:t>PDS-</w:t>
      </w:r>
      <w:r>
        <w:rPr>
          <w:spacing w:val="-2"/>
        </w:rPr>
        <w:t>klachten</w:t>
      </w:r>
    </w:p>
    <w:p>
      <w:pPr>
        <w:spacing w:before="2"/>
        <w:ind w:left="100" w:right="53" w:firstLine="0"/>
        <w:jc w:val="left"/>
        <w:rPr>
          <w:sz w:val="22"/>
        </w:rPr>
      </w:pPr>
      <w:r>
        <w:rPr>
          <w:sz w:val="22"/>
        </w:rPr>
        <w:t>De</w:t>
      </w:r>
      <w:r>
        <w:rPr>
          <w:spacing w:val="-7"/>
          <w:sz w:val="22"/>
        </w:rPr>
        <w:t> </w:t>
      </w:r>
      <w:r>
        <w:rPr>
          <w:sz w:val="22"/>
        </w:rPr>
        <w:t>WHO</w:t>
      </w:r>
      <w:r>
        <w:rPr>
          <w:spacing w:val="-4"/>
          <w:sz w:val="22"/>
        </w:rPr>
        <w:t> </w:t>
      </w:r>
      <w:r>
        <w:rPr>
          <w:sz w:val="22"/>
        </w:rPr>
        <w:t>definitie</w:t>
      </w:r>
      <w:r>
        <w:rPr>
          <w:spacing w:val="-5"/>
          <w:sz w:val="22"/>
        </w:rPr>
        <w:t> </w:t>
      </w:r>
      <w:r>
        <w:rPr>
          <w:sz w:val="22"/>
        </w:rPr>
        <w:t>(2002)</w:t>
      </w:r>
      <w:r>
        <w:rPr>
          <w:spacing w:val="-4"/>
          <w:sz w:val="22"/>
        </w:rPr>
        <w:t> </w:t>
      </w:r>
      <w:r>
        <w:rPr>
          <w:sz w:val="22"/>
        </w:rPr>
        <w:t>van</w:t>
      </w:r>
      <w:r>
        <w:rPr>
          <w:spacing w:val="-3"/>
          <w:sz w:val="22"/>
        </w:rPr>
        <w:t> </w:t>
      </w:r>
      <w:r>
        <w:rPr>
          <w:sz w:val="22"/>
        </w:rPr>
        <w:t>probiotica</w:t>
      </w:r>
      <w:r>
        <w:rPr>
          <w:spacing w:val="-3"/>
          <w:sz w:val="22"/>
        </w:rPr>
        <w:t> </w:t>
      </w:r>
      <w:r>
        <w:rPr>
          <w:sz w:val="22"/>
        </w:rPr>
        <w:t>is:</w:t>
      </w:r>
      <w:r>
        <w:rPr>
          <w:spacing w:val="-4"/>
          <w:sz w:val="22"/>
        </w:rPr>
        <w:t> </w:t>
      </w:r>
      <w:r>
        <w:rPr>
          <w:sz w:val="22"/>
        </w:rPr>
        <w:t>"</w:t>
      </w:r>
      <w:r>
        <w:rPr>
          <w:rFonts w:ascii="Arial" w:hAnsi="Arial"/>
          <w:i/>
          <w:sz w:val="22"/>
        </w:rPr>
        <w:t>Levende</w:t>
      </w:r>
      <w:r>
        <w:rPr>
          <w:rFonts w:ascii="Arial" w:hAnsi="Arial"/>
          <w:i/>
          <w:spacing w:val="-3"/>
          <w:sz w:val="22"/>
        </w:rPr>
        <w:t> </w:t>
      </w:r>
      <w:r>
        <w:rPr>
          <w:rFonts w:ascii="Arial" w:hAnsi="Arial"/>
          <w:i/>
          <w:sz w:val="22"/>
        </w:rPr>
        <w:t>micro-organismen,</w:t>
      </w:r>
      <w:r>
        <w:rPr>
          <w:rFonts w:ascii="Arial" w:hAnsi="Arial"/>
          <w:i/>
          <w:spacing w:val="-4"/>
          <w:sz w:val="22"/>
        </w:rPr>
        <w:t> </w:t>
      </w:r>
      <w:r>
        <w:rPr>
          <w:rFonts w:ascii="Arial" w:hAnsi="Arial"/>
          <w:i/>
          <w:sz w:val="22"/>
        </w:rPr>
        <w:t>die</w:t>
      </w:r>
      <w:r>
        <w:rPr>
          <w:rFonts w:ascii="Arial" w:hAnsi="Arial"/>
          <w:i/>
          <w:spacing w:val="-2"/>
          <w:sz w:val="22"/>
        </w:rPr>
        <w:t> </w:t>
      </w:r>
      <w:r>
        <w:rPr>
          <w:rFonts w:ascii="Arial" w:hAnsi="Arial"/>
          <w:i/>
          <w:sz w:val="22"/>
        </w:rPr>
        <w:t>wanneer in voldoende hoeveelheden toegediend, een gunstig effect hebben op de gastheer.</w:t>
      </w:r>
      <w:r>
        <w:rPr>
          <w:sz w:val="22"/>
        </w:rPr>
        <w:t>" Omdat de wetenschap er van uit gaat dat een deel van de oorzaak van PDS in een afwijkende samenstelling van de microbiota gelegen is, wordt op allerlei manieren geprobeerd om de samenstelling van de darmbacteriën te beïnvloeden. Het gebruik van probiotica is hierbij één van de mogelijkheden.</w:t>
      </w:r>
    </w:p>
    <w:p>
      <w:pPr>
        <w:pStyle w:val="BodyText"/>
      </w:pPr>
      <w:r>
        <w:rPr/>
        <w:t>Voorop</w:t>
      </w:r>
      <w:r>
        <w:rPr>
          <w:spacing w:val="-5"/>
        </w:rPr>
        <w:t> </w:t>
      </w:r>
      <w:r>
        <w:rPr/>
        <w:t>gesteld</w:t>
      </w:r>
      <w:r>
        <w:rPr>
          <w:spacing w:val="-3"/>
        </w:rPr>
        <w:t> </w:t>
      </w:r>
      <w:r>
        <w:rPr/>
        <w:t>moet</w:t>
      </w:r>
      <w:r>
        <w:rPr>
          <w:spacing w:val="-4"/>
        </w:rPr>
        <w:t> </w:t>
      </w:r>
      <w:r>
        <w:rPr/>
        <w:t>worden</w:t>
      </w:r>
      <w:r>
        <w:rPr>
          <w:spacing w:val="-3"/>
        </w:rPr>
        <w:t> </w:t>
      </w:r>
      <w:r>
        <w:rPr/>
        <w:t>dat</w:t>
      </w:r>
      <w:r>
        <w:rPr>
          <w:spacing w:val="-4"/>
        </w:rPr>
        <w:t> </w:t>
      </w:r>
      <w:r>
        <w:rPr/>
        <w:t>probiotica</w:t>
      </w:r>
      <w:r>
        <w:rPr>
          <w:spacing w:val="-8"/>
        </w:rPr>
        <w:t> </w:t>
      </w:r>
      <w:r>
        <w:rPr/>
        <w:t>geen</w:t>
      </w:r>
      <w:r>
        <w:rPr>
          <w:spacing w:val="-5"/>
        </w:rPr>
        <w:t> </w:t>
      </w:r>
      <w:r>
        <w:rPr/>
        <w:t>garantie</w:t>
      </w:r>
      <w:r>
        <w:rPr>
          <w:spacing w:val="-3"/>
        </w:rPr>
        <w:t> </w:t>
      </w:r>
      <w:r>
        <w:rPr/>
        <w:t>zijn</w:t>
      </w:r>
      <w:r>
        <w:rPr>
          <w:spacing w:val="-3"/>
        </w:rPr>
        <w:t> </w:t>
      </w:r>
      <w:r>
        <w:rPr/>
        <w:t>voor</w:t>
      </w:r>
      <w:r>
        <w:rPr>
          <w:spacing w:val="-2"/>
        </w:rPr>
        <w:t> </w:t>
      </w:r>
      <w:r>
        <w:rPr/>
        <w:t>een</w:t>
      </w:r>
      <w:r>
        <w:rPr>
          <w:spacing w:val="-5"/>
        </w:rPr>
        <w:t> </w:t>
      </w:r>
      <w:r>
        <w:rPr/>
        <w:t>succesvolle behandeling van PDS. Maar sommige mensen hebben er wel degelijk baat bij. Het loont daarom de</w:t>
      </w:r>
      <w:r>
        <w:rPr>
          <w:spacing w:val="-6"/>
        </w:rPr>
        <w:t> </w:t>
      </w:r>
      <w:r>
        <w:rPr/>
        <w:t>moeite</w:t>
      </w:r>
      <w:r>
        <w:rPr>
          <w:spacing w:val="-3"/>
        </w:rPr>
        <w:t> </w:t>
      </w:r>
      <w:r>
        <w:rPr/>
        <w:t>om</w:t>
      </w:r>
      <w:r>
        <w:rPr>
          <w:spacing w:val="-2"/>
        </w:rPr>
        <w:t> </w:t>
      </w:r>
      <w:r>
        <w:rPr/>
        <w:t>te</w:t>
      </w:r>
      <w:r>
        <w:rPr>
          <w:spacing w:val="-1"/>
        </w:rPr>
        <w:t> </w:t>
      </w:r>
      <w:r>
        <w:rPr/>
        <w:t>proberen</w:t>
      </w:r>
      <w:r>
        <w:rPr>
          <w:spacing w:val="-3"/>
        </w:rPr>
        <w:t> </w:t>
      </w:r>
      <w:r>
        <w:rPr/>
        <w:t>of dit</w:t>
      </w:r>
      <w:r>
        <w:rPr>
          <w:spacing w:val="-2"/>
        </w:rPr>
        <w:t> </w:t>
      </w:r>
      <w:r>
        <w:rPr/>
        <w:t>ook voor u</w:t>
      </w:r>
      <w:r>
        <w:rPr>
          <w:spacing w:val="-1"/>
        </w:rPr>
        <w:t> </w:t>
      </w:r>
      <w:r>
        <w:rPr/>
        <w:t>een</w:t>
      </w:r>
      <w:r>
        <w:rPr>
          <w:spacing w:val="-3"/>
        </w:rPr>
        <w:t> </w:t>
      </w:r>
      <w:r>
        <w:rPr/>
        <w:t>steuntje</w:t>
      </w:r>
      <w:r>
        <w:rPr>
          <w:spacing w:val="-1"/>
        </w:rPr>
        <w:t> </w:t>
      </w:r>
      <w:r>
        <w:rPr/>
        <w:t>in</w:t>
      </w:r>
      <w:r>
        <w:rPr>
          <w:spacing w:val="-1"/>
        </w:rPr>
        <w:t> </w:t>
      </w:r>
      <w:r>
        <w:rPr/>
        <w:t>de</w:t>
      </w:r>
      <w:r>
        <w:rPr>
          <w:spacing w:val="-1"/>
        </w:rPr>
        <w:t> </w:t>
      </w:r>
      <w:r>
        <w:rPr/>
        <w:t>rug</w:t>
      </w:r>
      <w:r>
        <w:rPr>
          <w:spacing w:val="-3"/>
        </w:rPr>
        <w:t> </w:t>
      </w:r>
      <w:r>
        <w:rPr/>
        <w:t>kan </w:t>
      </w:r>
      <w:r>
        <w:rPr>
          <w:spacing w:val="-2"/>
        </w:rPr>
        <w:t>zijn.</w:t>
      </w:r>
    </w:p>
    <w:p>
      <w:pPr>
        <w:pStyle w:val="BodyText"/>
        <w:ind w:right="122"/>
      </w:pPr>
      <w:r>
        <w:rPr/>
        <w:t>Een</w:t>
      </w:r>
      <w:r>
        <w:rPr>
          <w:spacing w:val="-4"/>
        </w:rPr>
        <w:t> </w:t>
      </w:r>
      <w:r>
        <w:rPr/>
        <w:t>bijkomend</w:t>
      </w:r>
      <w:r>
        <w:rPr>
          <w:spacing w:val="-4"/>
        </w:rPr>
        <w:t> </w:t>
      </w:r>
      <w:r>
        <w:rPr/>
        <w:t>probleem</w:t>
      </w:r>
      <w:r>
        <w:rPr>
          <w:spacing w:val="-5"/>
        </w:rPr>
        <w:t> </w:t>
      </w:r>
      <w:r>
        <w:rPr/>
        <w:t>is</w:t>
      </w:r>
      <w:r>
        <w:rPr>
          <w:spacing w:val="-3"/>
        </w:rPr>
        <w:t> </w:t>
      </w:r>
      <w:r>
        <w:rPr/>
        <w:t>dat</w:t>
      </w:r>
      <w:r>
        <w:rPr>
          <w:spacing w:val="-5"/>
        </w:rPr>
        <w:t> </w:t>
      </w:r>
      <w:r>
        <w:rPr/>
        <w:t>er</w:t>
      </w:r>
      <w:r>
        <w:rPr>
          <w:spacing w:val="-5"/>
        </w:rPr>
        <w:t> </w:t>
      </w:r>
      <w:r>
        <w:rPr/>
        <w:t>heel</w:t>
      </w:r>
      <w:r>
        <w:rPr>
          <w:spacing w:val="-5"/>
        </w:rPr>
        <w:t> </w:t>
      </w:r>
      <w:r>
        <w:rPr/>
        <w:t>veel</w:t>
      </w:r>
      <w:r>
        <w:rPr>
          <w:spacing w:val="-4"/>
        </w:rPr>
        <w:t> </w:t>
      </w:r>
      <w:r>
        <w:rPr/>
        <w:t>verschillende</w:t>
      </w:r>
      <w:r>
        <w:rPr>
          <w:spacing w:val="-4"/>
        </w:rPr>
        <w:t> </w:t>
      </w:r>
      <w:r>
        <w:rPr/>
        <w:t>soorten</w:t>
      </w:r>
      <w:r>
        <w:rPr>
          <w:spacing w:val="-4"/>
        </w:rPr>
        <w:t> </w:t>
      </w:r>
      <w:r>
        <w:rPr/>
        <w:t>probiotica</w:t>
      </w:r>
      <w:r>
        <w:rPr>
          <w:spacing w:val="-4"/>
        </w:rPr>
        <w:t> </w:t>
      </w:r>
      <w:r>
        <w:rPr/>
        <w:t>bestaan. En</w:t>
      </w:r>
      <w:r>
        <w:rPr>
          <w:spacing w:val="-2"/>
        </w:rPr>
        <w:t> </w:t>
      </w:r>
      <w:r>
        <w:rPr/>
        <w:t>ook daaraan</w:t>
      </w:r>
      <w:r>
        <w:rPr>
          <w:spacing w:val="-4"/>
        </w:rPr>
        <w:t> </w:t>
      </w:r>
      <w:r>
        <w:rPr/>
        <w:t>kleeft</w:t>
      </w:r>
      <w:r>
        <w:rPr>
          <w:spacing w:val="-3"/>
        </w:rPr>
        <w:t> </w:t>
      </w:r>
      <w:r>
        <w:rPr/>
        <w:t>een</w:t>
      </w:r>
      <w:r>
        <w:rPr>
          <w:spacing w:val="-2"/>
        </w:rPr>
        <w:t> </w:t>
      </w:r>
      <w:r>
        <w:rPr/>
        <w:t>probleem: we</w:t>
      </w:r>
      <w:r>
        <w:rPr>
          <w:spacing w:val="-2"/>
        </w:rPr>
        <w:t> </w:t>
      </w:r>
      <w:r>
        <w:rPr/>
        <w:t>weten</w:t>
      </w:r>
      <w:r>
        <w:rPr>
          <w:spacing w:val="-2"/>
        </w:rPr>
        <w:t> </w:t>
      </w:r>
      <w:r>
        <w:rPr/>
        <w:t>nog</w:t>
      </w:r>
      <w:r>
        <w:rPr>
          <w:spacing w:val="-2"/>
        </w:rPr>
        <w:t> </w:t>
      </w:r>
      <w:r>
        <w:rPr/>
        <w:t>niet</w:t>
      </w:r>
      <w:r>
        <w:rPr>
          <w:spacing w:val="-1"/>
        </w:rPr>
        <w:t> </w:t>
      </w:r>
      <w:r>
        <w:rPr/>
        <w:t>welk probioticum</w:t>
      </w:r>
      <w:r>
        <w:rPr>
          <w:spacing w:val="-3"/>
        </w:rPr>
        <w:t> </w:t>
      </w:r>
      <w:r>
        <w:rPr/>
        <w:t>voor</w:t>
      </w:r>
      <w:r>
        <w:rPr>
          <w:spacing w:val="-1"/>
        </w:rPr>
        <w:t> </w:t>
      </w:r>
      <w:r>
        <w:rPr/>
        <w:t>welke patiënt met PDS geschikt is. Hier is maar één oplossing voor: proberen en met een dagboekje er achter zien te</w:t>
      </w:r>
      <w:r>
        <w:rPr>
          <w:spacing w:val="-1"/>
        </w:rPr>
        <w:t> </w:t>
      </w:r>
      <w:r>
        <w:rPr/>
        <w:t>komen of het voor u</w:t>
      </w:r>
      <w:r>
        <w:rPr>
          <w:spacing w:val="-1"/>
        </w:rPr>
        <w:t> </w:t>
      </w:r>
      <w:r>
        <w:rPr/>
        <w:t>geschikt is. Dat vergt tijd en geduld. De keuze van een probioticum is niet gemakkelijk. Er zijn veel soorten en merken met allemaal een verschillende samenstelling, merknaam, prijs en onvoorspelbaar effect. De bekendste merken zijn VSL#3, Orthica, Yakult en Actimel. VSL#3 heeft 8 stammen en de meeste bacteriën (450 miljard). Geen van de probiotica worden </w:t>
      </w:r>
      <w:r>
        <w:rPr>
          <w:spacing w:val="-2"/>
        </w:rPr>
        <w:t>vergoed.</w:t>
      </w:r>
    </w:p>
    <w:p>
      <w:pPr>
        <w:pStyle w:val="BodyText"/>
        <w:spacing w:before="252"/>
        <w:ind w:left="0"/>
      </w:pPr>
    </w:p>
    <w:p>
      <w:pPr>
        <w:pStyle w:val="Heading1"/>
      </w:pPr>
      <w:r>
        <w:rPr/>
        <w:t>Hoe</w:t>
      </w:r>
      <w:r>
        <w:rPr>
          <w:spacing w:val="-2"/>
        </w:rPr>
        <w:t> </w:t>
      </w:r>
      <w:r>
        <w:rPr/>
        <w:t>werken</w:t>
      </w:r>
      <w:r>
        <w:rPr>
          <w:spacing w:val="-2"/>
        </w:rPr>
        <w:t> probiotica?</w:t>
      </w:r>
    </w:p>
    <w:p>
      <w:pPr>
        <w:pStyle w:val="BodyText"/>
        <w:spacing w:before="2"/>
        <w:ind w:right="53"/>
      </w:pPr>
      <w:r>
        <w:rPr/>
        <w:t>De veronderstelde werking van probiotica is veelzijdig en complex. Er zijn veel theorieën waarvan we er hier enkele noemen. Op welke manier dit bijdraagt aan vermindering</w:t>
      </w:r>
      <w:r>
        <w:rPr>
          <w:spacing w:val="-5"/>
        </w:rPr>
        <w:t> </w:t>
      </w:r>
      <w:r>
        <w:rPr/>
        <w:t>van</w:t>
      </w:r>
      <w:r>
        <w:rPr>
          <w:spacing w:val="-5"/>
        </w:rPr>
        <w:t> </w:t>
      </w:r>
      <w:r>
        <w:rPr/>
        <w:t>de</w:t>
      </w:r>
      <w:r>
        <w:rPr>
          <w:spacing w:val="-5"/>
        </w:rPr>
        <w:t> </w:t>
      </w:r>
      <w:r>
        <w:rPr/>
        <w:t>PDS-klachten</w:t>
      </w:r>
      <w:r>
        <w:rPr>
          <w:spacing w:val="-6"/>
        </w:rPr>
        <w:t> </w:t>
      </w:r>
      <w:r>
        <w:rPr/>
        <w:t>moet</w:t>
      </w:r>
      <w:r>
        <w:rPr>
          <w:spacing w:val="-3"/>
        </w:rPr>
        <w:t> </w:t>
      </w:r>
      <w:r>
        <w:rPr/>
        <w:t>nog</w:t>
      </w:r>
      <w:r>
        <w:rPr>
          <w:spacing w:val="-5"/>
        </w:rPr>
        <w:t> </w:t>
      </w:r>
      <w:r>
        <w:rPr/>
        <w:t>verder</w:t>
      </w:r>
      <w:r>
        <w:rPr>
          <w:spacing w:val="-4"/>
        </w:rPr>
        <w:t> </w:t>
      </w:r>
      <w:r>
        <w:rPr/>
        <w:t>worden</w:t>
      </w:r>
      <w:r>
        <w:rPr>
          <w:spacing w:val="-4"/>
        </w:rPr>
        <w:t> </w:t>
      </w:r>
      <w:r>
        <w:rPr/>
        <w:t>uitgezocht.</w:t>
      </w:r>
      <w:r>
        <w:rPr>
          <w:spacing w:val="-3"/>
        </w:rPr>
        <w:t> </w:t>
      </w:r>
      <w:r>
        <w:rPr/>
        <w:t>Vandaar</w:t>
      </w:r>
      <w:r>
        <w:rPr>
          <w:spacing w:val="-4"/>
        </w:rPr>
        <w:t> </w:t>
      </w:r>
      <w:r>
        <w:rPr/>
        <w:t>dat er momenteel veel onderzoek verricht wordt naar deze mechanismen.</w:t>
      </w:r>
    </w:p>
    <w:p>
      <w:pPr>
        <w:pStyle w:val="BodyText"/>
        <w:spacing w:line="253" w:lineRule="exact" w:before="1"/>
      </w:pPr>
      <w:r>
        <w:rPr/>
        <w:t>Als</w:t>
      </w:r>
      <w:r>
        <w:rPr>
          <w:spacing w:val="-6"/>
        </w:rPr>
        <w:t> </w:t>
      </w:r>
      <w:r>
        <w:rPr/>
        <w:t>bekendste</w:t>
      </w:r>
      <w:r>
        <w:rPr>
          <w:spacing w:val="-8"/>
        </w:rPr>
        <w:t> </w:t>
      </w:r>
      <w:r>
        <w:rPr/>
        <w:t>mechanismen</w:t>
      </w:r>
      <w:r>
        <w:rPr>
          <w:spacing w:val="-7"/>
        </w:rPr>
        <w:t> </w:t>
      </w:r>
      <w:r>
        <w:rPr/>
        <w:t>worden</w:t>
      </w:r>
      <w:r>
        <w:rPr>
          <w:spacing w:val="-6"/>
        </w:rPr>
        <w:t> </w:t>
      </w:r>
      <w:r>
        <w:rPr/>
        <w:t>in</w:t>
      </w:r>
      <w:r>
        <w:rPr>
          <w:spacing w:val="-7"/>
        </w:rPr>
        <w:t> </w:t>
      </w:r>
      <w:r>
        <w:rPr/>
        <w:t>vereenvoudigde</w:t>
      </w:r>
      <w:r>
        <w:rPr>
          <w:spacing w:val="-6"/>
        </w:rPr>
        <w:t> </w:t>
      </w:r>
      <w:r>
        <w:rPr/>
        <w:t>vorm</w:t>
      </w:r>
      <w:r>
        <w:rPr>
          <w:spacing w:val="-7"/>
        </w:rPr>
        <w:t> </w:t>
      </w:r>
      <w:r>
        <w:rPr>
          <w:spacing w:val="-2"/>
        </w:rPr>
        <w:t>genoemd:</w:t>
      </w:r>
    </w:p>
    <w:p>
      <w:pPr>
        <w:pStyle w:val="ListParagraph"/>
        <w:numPr>
          <w:ilvl w:val="0"/>
          <w:numId w:val="1"/>
        </w:numPr>
        <w:tabs>
          <w:tab w:pos="458" w:val="left" w:leader="none"/>
          <w:tab w:pos="460" w:val="left" w:leader="none"/>
        </w:tabs>
        <w:spacing w:line="240" w:lineRule="auto" w:before="0" w:after="0"/>
        <w:ind w:left="460" w:right="157" w:hanging="360"/>
        <w:jc w:val="left"/>
        <w:rPr>
          <w:sz w:val="22"/>
        </w:rPr>
      </w:pPr>
      <w:r>
        <w:rPr>
          <w:sz w:val="22"/>
        </w:rPr>
        <w:t>Competitie voor bindingsplaatsen. Probiotica kunnen een competitie aangaan met</w:t>
      </w:r>
      <w:r>
        <w:rPr>
          <w:spacing w:val="-4"/>
          <w:sz w:val="22"/>
        </w:rPr>
        <w:t> </w:t>
      </w:r>
      <w:r>
        <w:rPr>
          <w:sz w:val="22"/>
        </w:rPr>
        <w:t>schadelijke</w:t>
      </w:r>
      <w:r>
        <w:rPr>
          <w:spacing w:val="-5"/>
          <w:sz w:val="22"/>
        </w:rPr>
        <w:t> </w:t>
      </w:r>
      <w:r>
        <w:rPr>
          <w:sz w:val="22"/>
        </w:rPr>
        <w:t>bacteriën</w:t>
      </w:r>
      <w:r>
        <w:rPr>
          <w:spacing w:val="-2"/>
          <w:sz w:val="22"/>
        </w:rPr>
        <w:t> </w:t>
      </w:r>
      <w:r>
        <w:rPr>
          <w:sz w:val="22"/>
        </w:rPr>
        <w:t>voor</w:t>
      </w:r>
      <w:r>
        <w:rPr>
          <w:spacing w:val="-3"/>
          <w:sz w:val="22"/>
        </w:rPr>
        <w:t> </w:t>
      </w:r>
      <w:r>
        <w:rPr>
          <w:sz w:val="22"/>
        </w:rPr>
        <w:t>bindingsplaatsen</w:t>
      </w:r>
      <w:r>
        <w:rPr>
          <w:spacing w:val="-5"/>
          <w:sz w:val="22"/>
        </w:rPr>
        <w:t> </w:t>
      </w:r>
      <w:r>
        <w:rPr>
          <w:sz w:val="22"/>
        </w:rPr>
        <w:t>aan</w:t>
      </w:r>
      <w:r>
        <w:rPr>
          <w:spacing w:val="-4"/>
          <w:sz w:val="22"/>
        </w:rPr>
        <w:t> </w:t>
      </w:r>
      <w:r>
        <w:rPr>
          <w:sz w:val="22"/>
        </w:rPr>
        <w:t>de</w:t>
      </w:r>
      <w:r>
        <w:rPr>
          <w:spacing w:val="-4"/>
          <w:sz w:val="22"/>
        </w:rPr>
        <w:t> </w:t>
      </w:r>
      <w:r>
        <w:rPr>
          <w:sz w:val="22"/>
        </w:rPr>
        <w:t>darmcellen.</w:t>
      </w:r>
      <w:r>
        <w:rPr>
          <w:spacing w:val="-8"/>
          <w:sz w:val="22"/>
        </w:rPr>
        <w:t> </w:t>
      </w:r>
      <w:r>
        <w:rPr>
          <w:sz w:val="22"/>
        </w:rPr>
        <w:t>Wanneer</w:t>
      </w:r>
      <w:r>
        <w:rPr>
          <w:spacing w:val="-3"/>
          <w:sz w:val="22"/>
        </w:rPr>
        <w:t> </w:t>
      </w:r>
      <w:r>
        <w:rPr>
          <w:sz w:val="22"/>
        </w:rPr>
        <w:t>de bindingsplaatsen</w:t>
      </w:r>
      <w:r>
        <w:rPr>
          <w:spacing w:val="-1"/>
          <w:sz w:val="22"/>
        </w:rPr>
        <w:t> </w:t>
      </w:r>
      <w:r>
        <w:rPr>
          <w:sz w:val="22"/>
        </w:rPr>
        <w:t>bezet</w:t>
      </w:r>
      <w:r>
        <w:rPr>
          <w:spacing w:val="-2"/>
          <w:sz w:val="22"/>
        </w:rPr>
        <w:t> </w:t>
      </w:r>
      <w:r>
        <w:rPr>
          <w:sz w:val="22"/>
        </w:rPr>
        <w:t>zijn, is</w:t>
      </w:r>
      <w:r>
        <w:rPr>
          <w:spacing w:val="-3"/>
          <w:sz w:val="22"/>
        </w:rPr>
        <w:t> </w:t>
      </w:r>
      <w:r>
        <w:rPr>
          <w:sz w:val="22"/>
        </w:rPr>
        <w:t>er</w:t>
      </w:r>
      <w:r>
        <w:rPr>
          <w:spacing w:val="-2"/>
          <w:sz w:val="22"/>
        </w:rPr>
        <w:t> </w:t>
      </w:r>
      <w:r>
        <w:rPr>
          <w:sz w:val="22"/>
        </w:rPr>
        <w:t>voor de</w:t>
      </w:r>
      <w:r>
        <w:rPr>
          <w:spacing w:val="-3"/>
          <w:sz w:val="22"/>
        </w:rPr>
        <w:t> </w:t>
      </w:r>
      <w:r>
        <w:rPr>
          <w:sz w:val="22"/>
        </w:rPr>
        <w:t>schadelijke</w:t>
      </w:r>
      <w:r>
        <w:rPr>
          <w:spacing w:val="-1"/>
          <w:sz w:val="22"/>
        </w:rPr>
        <w:t> </w:t>
      </w:r>
      <w:r>
        <w:rPr>
          <w:sz w:val="22"/>
        </w:rPr>
        <w:t>bacteriën</w:t>
      </w:r>
      <w:r>
        <w:rPr>
          <w:spacing w:val="-3"/>
          <w:sz w:val="22"/>
        </w:rPr>
        <w:t> </w:t>
      </w:r>
      <w:r>
        <w:rPr>
          <w:sz w:val="22"/>
        </w:rPr>
        <w:t>geen</w:t>
      </w:r>
      <w:r>
        <w:rPr>
          <w:spacing w:val="-1"/>
          <w:sz w:val="22"/>
        </w:rPr>
        <w:t> </w:t>
      </w:r>
      <w:r>
        <w:rPr>
          <w:sz w:val="22"/>
        </w:rPr>
        <w:t>plaats</w:t>
      </w:r>
      <w:r>
        <w:rPr>
          <w:spacing w:val="-3"/>
          <w:sz w:val="22"/>
        </w:rPr>
        <w:t> </w:t>
      </w:r>
      <w:r>
        <w:rPr>
          <w:sz w:val="22"/>
        </w:rPr>
        <w:t>meer en verlaten ze noodgedwongen de darm.</w:t>
      </w:r>
    </w:p>
    <w:p>
      <w:pPr>
        <w:pStyle w:val="ListParagraph"/>
        <w:spacing w:after="0" w:line="240" w:lineRule="auto"/>
        <w:jc w:val="left"/>
        <w:rPr>
          <w:sz w:val="22"/>
        </w:rPr>
        <w:sectPr>
          <w:pgSz w:w="11900" w:h="16850"/>
          <w:pgMar w:top="1360" w:bottom="280" w:left="1700" w:right="1700"/>
        </w:sectPr>
      </w:pPr>
    </w:p>
    <w:p>
      <w:pPr>
        <w:pStyle w:val="ListParagraph"/>
        <w:numPr>
          <w:ilvl w:val="0"/>
          <w:numId w:val="1"/>
        </w:numPr>
        <w:tabs>
          <w:tab w:pos="458" w:val="left" w:leader="none"/>
          <w:tab w:pos="460" w:val="left" w:leader="none"/>
        </w:tabs>
        <w:spacing w:line="240" w:lineRule="auto" w:before="77" w:after="0"/>
        <w:ind w:left="460" w:right="166" w:hanging="360"/>
        <w:jc w:val="left"/>
        <w:rPr>
          <w:sz w:val="22"/>
        </w:rPr>
      </w:pPr>
      <w:r>
        <w:rPr>
          <w:sz w:val="22"/>
        </w:rPr>
        <w:t>Competitie voor voedingsstoffen. Omdat de voedingsstoffen in de ontlasting beperkt</w:t>
      </w:r>
      <w:r>
        <w:rPr>
          <w:spacing w:val="-5"/>
          <w:sz w:val="22"/>
        </w:rPr>
        <w:t> </w:t>
      </w:r>
      <w:r>
        <w:rPr>
          <w:sz w:val="22"/>
        </w:rPr>
        <w:t>zijn,</w:t>
      </w:r>
      <w:r>
        <w:rPr>
          <w:spacing w:val="-5"/>
          <w:sz w:val="22"/>
        </w:rPr>
        <w:t> </w:t>
      </w:r>
      <w:r>
        <w:rPr>
          <w:sz w:val="22"/>
        </w:rPr>
        <w:t>kunnen</w:t>
      </w:r>
      <w:r>
        <w:rPr>
          <w:spacing w:val="-4"/>
          <w:sz w:val="22"/>
        </w:rPr>
        <w:t> </w:t>
      </w:r>
      <w:r>
        <w:rPr>
          <w:sz w:val="22"/>
        </w:rPr>
        <w:t>probiotica</w:t>
      </w:r>
      <w:r>
        <w:rPr>
          <w:spacing w:val="-4"/>
          <w:sz w:val="22"/>
        </w:rPr>
        <w:t> </w:t>
      </w:r>
      <w:r>
        <w:rPr>
          <w:sz w:val="22"/>
        </w:rPr>
        <w:t>er</w:t>
      </w:r>
      <w:r>
        <w:rPr>
          <w:spacing w:val="-5"/>
          <w:sz w:val="22"/>
        </w:rPr>
        <w:t> </w:t>
      </w:r>
      <w:r>
        <w:rPr>
          <w:sz w:val="22"/>
        </w:rPr>
        <w:t>voor</w:t>
      </w:r>
      <w:r>
        <w:rPr>
          <w:spacing w:val="-3"/>
          <w:sz w:val="22"/>
        </w:rPr>
        <w:t> </w:t>
      </w:r>
      <w:r>
        <w:rPr>
          <w:sz w:val="22"/>
        </w:rPr>
        <w:t>zorgen</w:t>
      </w:r>
      <w:r>
        <w:rPr>
          <w:spacing w:val="-6"/>
          <w:sz w:val="22"/>
        </w:rPr>
        <w:t> </w:t>
      </w:r>
      <w:r>
        <w:rPr>
          <w:sz w:val="22"/>
        </w:rPr>
        <w:t>dat</w:t>
      </w:r>
      <w:r>
        <w:rPr>
          <w:spacing w:val="-2"/>
          <w:sz w:val="22"/>
        </w:rPr>
        <w:t> </w:t>
      </w:r>
      <w:r>
        <w:rPr>
          <w:sz w:val="22"/>
        </w:rPr>
        <w:t>schadelijke</w:t>
      </w:r>
      <w:r>
        <w:rPr>
          <w:spacing w:val="-4"/>
          <w:sz w:val="22"/>
        </w:rPr>
        <w:t> </w:t>
      </w:r>
      <w:r>
        <w:rPr>
          <w:sz w:val="22"/>
        </w:rPr>
        <w:t>bacteriën</w:t>
      </w:r>
      <w:r>
        <w:rPr>
          <w:spacing w:val="-6"/>
          <w:sz w:val="22"/>
        </w:rPr>
        <w:t> </w:t>
      </w:r>
      <w:r>
        <w:rPr>
          <w:sz w:val="22"/>
        </w:rPr>
        <w:t>te</w:t>
      </w:r>
      <w:r>
        <w:rPr>
          <w:spacing w:val="-6"/>
          <w:sz w:val="22"/>
        </w:rPr>
        <w:t> </w:t>
      </w:r>
      <w:r>
        <w:rPr>
          <w:sz w:val="22"/>
        </w:rPr>
        <w:t>weinig voedsel krijgen en dus niet kunnen uitgroeien.</w:t>
      </w:r>
    </w:p>
    <w:p>
      <w:pPr>
        <w:pStyle w:val="ListParagraph"/>
        <w:numPr>
          <w:ilvl w:val="0"/>
          <w:numId w:val="1"/>
        </w:numPr>
        <w:tabs>
          <w:tab w:pos="460" w:val="left" w:leader="none"/>
        </w:tabs>
        <w:spacing w:line="240" w:lineRule="auto" w:before="0" w:after="0"/>
        <w:ind w:left="460" w:right="159" w:hanging="360"/>
        <w:jc w:val="left"/>
        <w:rPr>
          <w:sz w:val="22"/>
        </w:rPr>
      </w:pPr>
      <w:r>
        <w:rPr>
          <w:sz w:val="22"/>
        </w:rPr>
        <w:t>Vertering van eiwitten en koolhydraten. De vertering van eiwitten kan giftige stoffen</w:t>
      </w:r>
      <w:r>
        <w:rPr>
          <w:spacing w:val="-3"/>
          <w:sz w:val="22"/>
        </w:rPr>
        <w:t> </w:t>
      </w:r>
      <w:r>
        <w:rPr>
          <w:sz w:val="22"/>
        </w:rPr>
        <w:t>veroorzaken.</w:t>
      </w:r>
      <w:r>
        <w:rPr>
          <w:spacing w:val="-4"/>
          <w:sz w:val="22"/>
        </w:rPr>
        <w:t> </w:t>
      </w:r>
      <w:r>
        <w:rPr>
          <w:sz w:val="22"/>
        </w:rPr>
        <w:t>Door</w:t>
      </w:r>
      <w:r>
        <w:rPr>
          <w:spacing w:val="-2"/>
          <w:sz w:val="22"/>
        </w:rPr>
        <w:t> </w:t>
      </w:r>
      <w:r>
        <w:rPr>
          <w:sz w:val="22"/>
        </w:rPr>
        <w:t>probiotica</w:t>
      </w:r>
      <w:r>
        <w:rPr>
          <w:spacing w:val="-5"/>
          <w:sz w:val="22"/>
        </w:rPr>
        <w:t> </w:t>
      </w:r>
      <w:r>
        <w:rPr>
          <w:sz w:val="22"/>
        </w:rPr>
        <w:t>kan</w:t>
      </w:r>
      <w:r>
        <w:rPr>
          <w:spacing w:val="-5"/>
          <w:sz w:val="22"/>
        </w:rPr>
        <w:t> </w:t>
      </w:r>
      <w:r>
        <w:rPr>
          <w:sz w:val="22"/>
        </w:rPr>
        <w:t>de</w:t>
      </w:r>
      <w:r>
        <w:rPr>
          <w:spacing w:val="-3"/>
          <w:sz w:val="22"/>
        </w:rPr>
        <w:t> </w:t>
      </w:r>
      <w:r>
        <w:rPr>
          <w:sz w:val="22"/>
        </w:rPr>
        <w:t>vertering</w:t>
      </w:r>
      <w:r>
        <w:rPr>
          <w:spacing w:val="-3"/>
          <w:sz w:val="22"/>
        </w:rPr>
        <w:t> </w:t>
      </w:r>
      <w:r>
        <w:rPr>
          <w:sz w:val="22"/>
        </w:rPr>
        <w:t>van</w:t>
      </w:r>
      <w:r>
        <w:rPr>
          <w:spacing w:val="-1"/>
          <w:sz w:val="22"/>
        </w:rPr>
        <w:t> </w:t>
      </w:r>
      <w:r>
        <w:rPr>
          <w:sz w:val="22"/>
        </w:rPr>
        <w:t>eiwitten</w:t>
      </w:r>
      <w:r>
        <w:rPr>
          <w:spacing w:val="-5"/>
          <w:sz w:val="22"/>
        </w:rPr>
        <w:t> </w:t>
      </w:r>
      <w:r>
        <w:rPr>
          <w:sz w:val="22"/>
        </w:rPr>
        <w:t>geremd</w:t>
      </w:r>
      <w:r>
        <w:rPr>
          <w:spacing w:val="-3"/>
          <w:sz w:val="22"/>
        </w:rPr>
        <w:t> </w:t>
      </w:r>
      <w:r>
        <w:rPr>
          <w:sz w:val="22"/>
        </w:rPr>
        <w:t>en</w:t>
      </w:r>
      <w:r>
        <w:rPr>
          <w:spacing w:val="-3"/>
          <w:sz w:val="22"/>
        </w:rPr>
        <w:t> </w:t>
      </w:r>
      <w:r>
        <w:rPr>
          <w:sz w:val="22"/>
        </w:rPr>
        <w:t>die van nuttige koolhydraten gestimuleerd worden.</w:t>
      </w:r>
    </w:p>
    <w:p>
      <w:pPr>
        <w:pStyle w:val="ListParagraph"/>
        <w:numPr>
          <w:ilvl w:val="0"/>
          <w:numId w:val="1"/>
        </w:numPr>
        <w:tabs>
          <w:tab w:pos="458" w:val="left" w:leader="none"/>
          <w:tab w:pos="460" w:val="left" w:leader="none"/>
        </w:tabs>
        <w:spacing w:line="240" w:lineRule="auto" w:before="0" w:after="0"/>
        <w:ind w:left="460" w:right="268" w:hanging="360"/>
        <w:jc w:val="left"/>
        <w:rPr>
          <w:sz w:val="22"/>
        </w:rPr>
      </w:pPr>
      <w:r>
        <w:rPr>
          <w:sz w:val="22"/>
        </w:rPr>
        <w:t>Productie</w:t>
      </w:r>
      <w:r>
        <w:rPr>
          <w:spacing w:val="-4"/>
          <w:sz w:val="22"/>
        </w:rPr>
        <w:t> </w:t>
      </w:r>
      <w:r>
        <w:rPr>
          <w:sz w:val="22"/>
        </w:rPr>
        <w:t>van</w:t>
      </w:r>
      <w:r>
        <w:rPr>
          <w:spacing w:val="-4"/>
          <w:sz w:val="22"/>
        </w:rPr>
        <w:t> </w:t>
      </w:r>
      <w:r>
        <w:rPr>
          <w:sz w:val="22"/>
        </w:rPr>
        <w:t>antibiotische</w:t>
      </w:r>
      <w:r>
        <w:rPr>
          <w:spacing w:val="-4"/>
          <w:sz w:val="22"/>
        </w:rPr>
        <w:t> </w:t>
      </w:r>
      <w:r>
        <w:rPr>
          <w:sz w:val="22"/>
        </w:rPr>
        <w:t>stoffen</w:t>
      </w:r>
      <w:r>
        <w:rPr>
          <w:spacing w:val="-6"/>
          <w:sz w:val="22"/>
        </w:rPr>
        <w:t> </w:t>
      </w:r>
      <w:r>
        <w:rPr>
          <w:sz w:val="22"/>
        </w:rPr>
        <w:t>door</w:t>
      </w:r>
      <w:r>
        <w:rPr>
          <w:spacing w:val="-5"/>
          <w:sz w:val="22"/>
        </w:rPr>
        <w:t> </w:t>
      </w:r>
      <w:r>
        <w:rPr>
          <w:sz w:val="22"/>
        </w:rPr>
        <w:t>probiotica.</w:t>
      </w:r>
      <w:r>
        <w:rPr>
          <w:spacing w:val="-3"/>
          <w:sz w:val="22"/>
        </w:rPr>
        <w:t> </w:t>
      </w:r>
      <w:r>
        <w:rPr>
          <w:sz w:val="22"/>
        </w:rPr>
        <w:t>Hierdoor</w:t>
      </w:r>
      <w:r>
        <w:rPr>
          <w:spacing w:val="-5"/>
          <w:sz w:val="22"/>
        </w:rPr>
        <w:t> </w:t>
      </w:r>
      <w:r>
        <w:rPr>
          <w:sz w:val="22"/>
        </w:rPr>
        <w:t>kunnen</w:t>
      </w:r>
      <w:r>
        <w:rPr>
          <w:spacing w:val="-6"/>
          <w:sz w:val="22"/>
        </w:rPr>
        <w:t> </w:t>
      </w:r>
      <w:r>
        <w:rPr>
          <w:sz w:val="22"/>
        </w:rPr>
        <w:t>schadelijke bacteriën en virussen geremd worden.</w:t>
      </w:r>
    </w:p>
    <w:p>
      <w:pPr>
        <w:pStyle w:val="ListParagraph"/>
        <w:numPr>
          <w:ilvl w:val="0"/>
          <w:numId w:val="1"/>
        </w:numPr>
        <w:tabs>
          <w:tab w:pos="458" w:val="left" w:leader="none"/>
          <w:tab w:pos="460" w:val="left" w:leader="none"/>
        </w:tabs>
        <w:spacing w:line="240" w:lineRule="auto" w:before="0" w:after="0"/>
        <w:ind w:left="460" w:right="758" w:hanging="360"/>
        <w:jc w:val="left"/>
        <w:rPr>
          <w:sz w:val="22"/>
        </w:rPr>
      </w:pPr>
      <w:r>
        <w:rPr>
          <w:sz w:val="22"/>
        </w:rPr>
        <w:t>Versterken</w:t>
      </w:r>
      <w:r>
        <w:rPr>
          <w:spacing w:val="-3"/>
          <w:sz w:val="22"/>
        </w:rPr>
        <w:t> </w:t>
      </w:r>
      <w:r>
        <w:rPr>
          <w:sz w:val="22"/>
        </w:rPr>
        <w:t>van</w:t>
      </w:r>
      <w:r>
        <w:rPr>
          <w:spacing w:val="-3"/>
          <w:sz w:val="22"/>
        </w:rPr>
        <w:t> </w:t>
      </w:r>
      <w:r>
        <w:rPr>
          <w:sz w:val="22"/>
        </w:rPr>
        <w:t>de</w:t>
      </w:r>
      <w:r>
        <w:rPr>
          <w:spacing w:val="-5"/>
          <w:sz w:val="22"/>
        </w:rPr>
        <w:t> </w:t>
      </w:r>
      <w:r>
        <w:rPr>
          <w:sz w:val="22"/>
        </w:rPr>
        <w:t>slijmproductie</w:t>
      </w:r>
      <w:r>
        <w:rPr>
          <w:spacing w:val="-3"/>
          <w:sz w:val="22"/>
        </w:rPr>
        <w:t> </w:t>
      </w:r>
      <w:r>
        <w:rPr>
          <w:sz w:val="22"/>
        </w:rPr>
        <w:t>en</w:t>
      </w:r>
      <w:r>
        <w:rPr>
          <w:spacing w:val="-5"/>
          <w:sz w:val="22"/>
        </w:rPr>
        <w:t> </w:t>
      </w:r>
      <w:r>
        <w:rPr>
          <w:sz w:val="22"/>
        </w:rPr>
        <w:t>de</w:t>
      </w:r>
      <w:r>
        <w:rPr>
          <w:spacing w:val="-5"/>
          <w:sz w:val="22"/>
        </w:rPr>
        <w:t> </w:t>
      </w:r>
      <w:r>
        <w:rPr>
          <w:sz w:val="22"/>
        </w:rPr>
        <w:t>darmcellen.</w:t>
      </w:r>
      <w:r>
        <w:rPr>
          <w:spacing w:val="-1"/>
          <w:sz w:val="22"/>
        </w:rPr>
        <w:t> </w:t>
      </w:r>
      <w:r>
        <w:rPr>
          <w:sz w:val="22"/>
        </w:rPr>
        <w:t>Door</w:t>
      </w:r>
      <w:r>
        <w:rPr>
          <w:spacing w:val="-4"/>
          <w:sz w:val="22"/>
        </w:rPr>
        <w:t> </w:t>
      </w:r>
      <w:r>
        <w:rPr>
          <w:sz w:val="22"/>
        </w:rPr>
        <w:t>probiotica</w:t>
      </w:r>
      <w:r>
        <w:rPr>
          <w:spacing w:val="-5"/>
          <w:sz w:val="22"/>
        </w:rPr>
        <w:t> </w:t>
      </w:r>
      <w:r>
        <w:rPr>
          <w:sz w:val="22"/>
        </w:rPr>
        <w:t>kan</w:t>
      </w:r>
      <w:r>
        <w:rPr>
          <w:spacing w:val="-5"/>
          <w:sz w:val="22"/>
        </w:rPr>
        <w:t> </w:t>
      </w:r>
      <w:r>
        <w:rPr>
          <w:sz w:val="22"/>
        </w:rPr>
        <w:t>de darmwand aangezet worden om meer slijm (mucus) te produceren. Deze slijmlaag heeft een beschermende werking tegen schadelijke bacteriën. Daarnaast kan ook de cellaag die onze darm bedekt versterkt worden.</w:t>
      </w:r>
    </w:p>
    <w:p>
      <w:pPr>
        <w:pStyle w:val="ListParagraph"/>
        <w:numPr>
          <w:ilvl w:val="0"/>
          <w:numId w:val="1"/>
        </w:numPr>
        <w:tabs>
          <w:tab w:pos="460" w:val="left" w:leader="none"/>
        </w:tabs>
        <w:spacing w:line="240" w:lineRule="auto" w:before="1" w:after="0"/>
        <w:ind w:left="460" w:right="409" w:hanging="360"/>
        <w:jc w:val="left"/>
        <w:rPr>
          <w:sz w:val="22"/>
        </w:rPr>
      </w:pPr>
      <w:r>
        <w:rPr>
          <w:sz w:val="22"/>
        </w:rPr>
        <w:t>Versterking</w:t>
      </w:r>
      <w:r>
        <w:rPr>
          <w:spacing w:val="-5"/>
          <w:sz w:val="22"/>
        </w:rPr>
        <w:t> </w:t>
      </w:r>
      <w:r>
        <w:rPr>
          <w:sz w:val="22"/>
        </w:rPr>
        <w:t>van</w:t>
      </w:r>
      <w:r>
        <w:rPr>
          <w:spacing w:val="-5"/>
          <w:sz w:val="22"/>
        </w:rPr>
        <w:t> </w:t>
      </w:r>
      <w:r>
        <w:rPr>
          <w:sz w:val="22"/>
        </w:rPr>
        <w:t>het</w:t>
      </w:r>
      <w:r>
        <w:rPr>
          <w:spacing w:val="-6"/>
          <w:sz w:val="22"/>
        </w:rPr>
        <w:t> </w:t>
      </w:r>
      <w:r>
        <w:rPr>
          <w:sz w:val="22"/>
        </w:rPr>
        <w:t>immuunsysteem</w:t>
      </w:r>
      <w:r>
        <w:rPr>
          <w:spacing w:val="-4"/>
          <w:sz w:val="22"/>
        </w:rPr>
        <w:t> </w:t>
      </w:r>
      <w:r>
        <w:rPr>
          <w:sz w:val="22"/>
        </w:rPr>
        <w:t>door</w:t>
      </w:r>
      <w:r>
        <w:rPr>
          <w:spacing w:val="-4"/>
          <w:sz w:val="22"/>
        </w:rPr>
        <w:t> </w:t>
      </w:r>
      <w:r>
        <w:rPr>
          <w:sz w:val="22"/>
        </w:rPr>
        <w:t>probiotica.</w:t>
      </w:r>
      <w:r>
        <w:rPr>
          <w:spacing w:val="-4"/>
          <w:sz w:val="22"/>
        </w:rPr>
        <w:t> </w:t>
      </w:r>
      <w:r>
        <w:rPr>
          <w:sz w:val="22"/>
        </w:rPr>
        <w:t>Er</w:t>
      </w:r>
      <w:r>
        <w:rPr>
          <w:spacing w:val="-6"/>
          <w:sz w:val="22"/>
        </w:rPr>
        <w:t> </w:t>
      </w:r>
      <w:r>
        <w:rPr>
          <w:sz w:val="22"/>
        </w:rPr>
        <w:t>bestaat</w:t>
      </w:r>
      <w:r>
        <w:rPr>
          <w:spacing w:val="-6"/>
          <w:sz w:val="22"/>
        </w:rPr>
        <w:t> </w:t>
      </w:r>
      <w:r>
        <w:rPr>
          <w:sz w:val="22"/>
        </w:rPr>
        <w:t>een</w:t>
      </w:r>
      <w:r>
        <w:rPr>
          <w:spacing w:val="-5"/>
          <w:sz w:val="22"/>
        </w:rPr>
        <w:t> </w:t>
      </w:r>
      <w:r>
        <w:rPr>
          <w:sz w:val="22"/>
        </w:rPr>
        <w:t>complexe relatie tussen de bacteriën in onze darm en ons afweersysteem. Probiotica bevorderen een goede afweer en verhinderen dat er te snel ‘alarm’ wordt geslagen, waardoor er mogelijk minder PDS-symptomen ontstaan.</w:t>
      </w:r>
    </w:p>
    <w:p>
      <w:pPr>
        <w:pStyle w:val="Heading1"/>
        <w:spacing w:before="250"/>
      </w:pPr>
      <w:r>
        <w:rPr/>
        <w:t>Beoordeling</w:t>
      </w:r>
      <w:r>
        <w:rPr>
          <w:spacing w:val="-7"/>
        </w:rPr>
        <w:t> </w:t>
      </w:r>
      <w:r>
        <w:rPr/>
        <w:t>van</w:t>
      </w:r>
      <w:r>
        <w:rPr>
          <w:spacing w:val="-3"/>
        </w:rPr>
        <w:t> </w:t>
      </w:r>
      <w:r>
        <w:rPr/>
        <w:t>het</w:t>
      </w:r>
      <w:r>
        <w:rPr>
          <w:spacing w:val="-3"/>
        </w:rPr>
        <w:t> </w:t>
      </w:r>
      <w:r>
        <w:rPr/>
        <w:t>effect</w:t>
      </w:r>
      <w:r>
        <w:rPr>
          <w:spacing w:val="-2"/>
        </w:rPr>
        <w:t> </w:t>
      </w:r>
      <w:r>
        <w:rPr/>
        <w:t>van</w:t>
      </w:r>
      <w:r>
        <w:rPr>
          <w:spacing w:val="-3"/>
        </w:rPr>
        <w:t> </w:t>
      </w:r>
      <w:r>
        <w:rPr>
          <w:spacing w:val="-2"/>
        </w:rPr>
        <w:t>probiotica</w:t>
      </w:r>
    </w:p>
    <w:p>
      <w:pPr>
        <w:pStyle w:val="BodyText"/>
        <w:spacing w:before="2"/>
        <w:ind w:right="705"/>
        <w:jc w:val="both"/>
      </w:pPr>
      <w:r>
        <w:rPr/>
        <w:t>De</w:t>
      </w:r>
      <w:r>
        <w:rPr>
          <w:spacing w:val="-6"/>
        </w:rPr>
        <w:t> </w:t>
      </w:r>
      <w:r>
        <w:rPr/>
        <w:t>klachten</w:t>
      </w:r>
      <w:r>
        <w:rPr>
          <w:spacing w:val="-4"/>
        </w:rPr>
        <w:t> </w:t>
      </w:r>
      <w:r>
        <w:rPr/>
        <w:t>van</w:t>
      </w:r>
      <w:r>
        <w:rPr>
          <w:spacing w:val="-4"/>
        </w:rPr>
        <w:t> </w:t>
      </w:r>
      <w:r>
        <w:rPr/>
        <w:t>PDS</w:t>
      </w:r>
      <w:r>
        <w:rPr>
          <w:spacing w:val="-6"/>
        </w:rPr>
        <w:t> </w:t>
      </w:r>
      <w:r>
        <w:rPr/>
        <w:t>kunnen</w:t>
      </w:r>
      <w:r>
        <w:rPr>
          <w:spacing w:val="-4"/>
        </w:rPr>
        <w:t> </w:t>
      </w:r>
      <w:r>
        <w:rPr/>
        <w:t>sterk</w:t>
      </w:r>
      <w:r>
        <w:rPr>
          <w:spacing w:val="-1"/>
        </w:rPr>
        <w:t> </w:t>
      </w:r>
      <w:r>
        <w:rPr/>
        <w:t>wisselen</w:t>
      </w:r>
      <w:r>
        <w:rPr>
          <w:spacing w:val="-4"/>
        </w:rPr>
        <w:t> </w:t>
      </w:r>
      <w:r>
        <w:rPr/>
        <w:t>door</w:t>
      </w:r>
      <w:r>
        <w:rPr>
          <w:spacing w:val="-5"/>
        </w:rPr>
        <w:t> </w:t>
      </w:r>
      <w:r>
        <w:rPr/>
        <w:t>veel</w:t>
      </w:r>
      <w:r>
        <w:rPr>
          <w:spacing w:val="-4"/>
        </w:rPr>
        <w:t> </w:t>
      </w:r>
      <w:r>
        <w:rPr/>
        <w:t>verschillende</w:t>
      </w:r>
      <w:r>
        <w:rPr>
          <w:spacing w:val="-4"/>
        </w:rPr>
        <w:t> </w:t>
      </w:r>
      <w:r>
        <w:rPr/>
        <w:t>invloeden. Daarom</w:t>
      </w:r>
      <w:r>
        <w:rPr>
          <w:spacing w:val="-1"/>
        </w:rPr>
        <w:t> </w:t>
      </w:r>
      <w:r>
        <w:rPr/>
        <w:t>kan het lastig zijn om</w:t>
      </w:r>
      <w:r>
        <w:rPr>
          <w:spacing w:val="-1"/>
        </w:rPr>
        <w:t> </w:t>
      </w:r>
      <w:r>
        <w:rPr/>
        <w:t>het</w:t>
      </w:r>
      <w:r>
        <w:rPr>
          <w:spacing w:val="-1"/>
        </w:rPr>
        <w:t> </w:t>
      </w:r>
      <w:r>
        <w:rPr/>
        <w:t>effect van een</w:t>
      </w:r>
      <w:r>
        <w:rPr>
          <w:spacing w:val="-2"/>
        </w:rPr>
        <w:t> </w:t>
      </w:r>
      <w:r>
        <w:rPr/>
        <w:t>behandeling met</w:t>
      </w:r>
      <w:r>
        <w:rPr>
          <w:spacing w:val="-1"/>
        </w:rPr>
        <w:t> </w:t>
      </w:r>
      <w:r>
        <w:rPr/>
        <w:t>probiotica te beoordelen.</w:t>
      </w:r>
      <w:r>
        <w:rPr>
          <w:spacing w:val="-3"/>
        </w:rPr>
        <w:t> </w:t>
      </w:r>
      <w:r>
        <w:rPr/>
        <w:t>In</w:t>
      </w:r>
      <w:r>
        <w:rPr>
          <w:spacing w:val="-2"/>
        </w:rPr>
        <w:t> </w:t>
      </w:r>
      <w:r>
        <w:rPr/>
        <w:t>het algemeen</w:t>
      </w:r>
      <w:r>
        <w:rPr>
          <w:spacing w:val="-2"/>
        </w:rPr>
        <w:t> </w:t>
      </w:r>
      <w:r>
        <w:rPr/>
        <w:t>is</w:t>
      </w:r>
      <w:r>
        <w:rPr>
          <w:spacing w:val="-2"/>
        </w:rPr>
        <w:t> </w:t>
      </w:r>
      <w:r>
        <w:rPr/>
        <w:t>het</w:t>
      </w:r>
      <w:r>
        <w:rPr>
          <w:spacing w:val="-3"/>
        </w:rPr>
        <w:t> </w:t>
      </w:r>
      <w:r>
        <w:rPr/>
        <w:t>daarom</w:t>
      </w:r>
      <w:r>
        <w:rPr>
          <w:spacing w:val="-3"/>
        </w:rPr>
        <w:t> </w:t>
      </w:r>
      <w:r>
        <w:rPr/>
        <w:t>verstandig om</w:t>
      </w:r>
      <w:r>
        <w:rPr>
          <w:spacing w:val="-1"/>
        </w:rPr>
        <w:t> </w:t>
      </w:r>
      <w:r>
        <w:rPr/>
        <w:t>een</w:t>
      </w:r>
      <w:r>
        <w:rPr>
          <w:spacing w:val="-4"/>
        </w:rPr>
        <w:t> </w:t>
      </w:r>
      <w:r>
        <w:rPr/>
        <w:t>dagboekje</w:t>
      </w:r>
      <w:r>
        <w:rPr>
          <w:spacing w:val="-4"/>
        </w:rPr>
        <w:t> </w:t>
      </w:r>
      <w:r>
        <w:rPr/>
        <w:t>bij te houden over uw klachten.</w:t>
      </w:r>
    </w:p>
    <w:p>
      <w:pPr>
        <w:pStyle w:val="BodyText"/>
        <w:spacing w:before="1"/>
        <w:ind w:right="181"/>
        <w:jc w:val="both"/>
      </w:pPr>
      <w:r>
        <w:rPr/>
        <w:t>Bovendien</w:t>
      </w:r>
      <w:r>
        <w:rPr>
          <w:spacing w:val="-2"/>
        </w:rPr>
        <w:t> </w:t>
      </w:r>
      <w:r>
        <w:rPr/>
        <w:t>vergt</w:t>
      </w:r>
      <w:r>
        <w:rPr>
          <w:spacing w:val="-5"/>
        </w:rPr>
        <w:t> </w:t>
      </w:r>
      <w:r>
        <w:rPr/>
        <w:t>de</w:t>
      </w:r>
      <w:r>
        <w:rPr>
          <w:spacing w:val="-6"/>
        </w:rPr>
        <w:t> </w:t>
      </w:r>
      <w:r>
        <w:rPr/>
        <w:t>aanpassing</w:t>
      </w:r>
      <w:r>
        <w:rPr>
          <w:spacing w:val="-4"/>
        </w:rPr>
        <w:t> </w:t>
      </w:r>
      <w:r>
        <w:rPr/>
        <w:t>van</w:t>
      </w:r>
      <w:r>
        <w:rPr>
          <w:spacing w:val="-4"/>
        </w:rPr>
        <w:t> </w:t>
      </w:r>
      <w:r>
        <w:rPr/>
        <w:t>de</w:t>
      </w:r>
      <w:r>
        <w:rPr>
          <w:spacing w:val="-4"/>
        </w:rPr>
        <w:t> </w:t>
      </w:r>
      <w:r>
        <w:rPr/>
        <w:t>microbiota</w:t>
      </w:r>
      <w:r>
        <w:rPr>
          <w:spacing w:val="-6"/>
        </w:rPr>
        <w:t> </w:t>
      </w:r>
      <w:r>
        <w:rPr/>
        <w:t>en</w:t>
      </w:r>
      <w:r>
        <w:rPr>
          <w:spacing w:val="-4"/>
        </w:rPr>
        <w:t> </w:t>
      </w:r>
      <w:r>
        <w:rPr/>
        <w:t>het</w:t>
      </w:r>
      <w:r>
        <w:rPr>
          <w:spacing w:val="-2"/>
        </w:rPr>
        <w:t> </w:t>
      </w:r>
      <w:r>
        <w:rPr/>
        <w:t>immuunsysteem</w:t>
      </w:r>
      <w:r>
        <w:rPr>
          <w:spacing w:val="-5"/>
        </w:rPr>
        <w:t> </w:t>
      </w:r>
      <w:r>
        <w:rPr/>
        <w:t>enige</w:t>
      </w:r>
      <w:r>
        <w:rPr>
          <w:spacing w:val="-6"/>
        </w:rPr>
        <w:t> </w:t>
      </w:r>
      <w:r>
        <w:rPr/>
        <w:t>tijd. Dat is de</w:t>
      </w:r>
      <w:r>
        <w:rPr>
          <w:spacing w:val="-3"/>
        </w:rPr>
        <w:t> </w:t>
      </w:r>
      <w:r>
        <w:rPr/>
        <w:t>reden</w:t>
      </w:r>
      <w:r>
        <w:rPr>
          <w:spacing w:val="-3"/>
        </w:rPr>
        <w:t> </w:t>
      </w:r>
      <w:r>
        <w:rPr/>
        <w:t>waarom</w:t>
      </w:r>
      <w:r>
        <w:rPr>
          <w:spacing w:val="-2"/>
        </w:rPr>
        <w:t> </w:t>
      </w:r>
      <w:r>
        <w:rPr/>
        <w:t>een</w:t>
      </w:r>
      <w:r>
        <w:rPr>
          <w:spacing w:val="-1"/>
        </w:rPr>
        <w:t> </w:t>
      </w:r>
      <w:r>
        <w:rPr/>
        <w:t>behandeling</w:t>
      </w:r>
      <w:r>
        <w:rPr>
          <w:spacing w:val="-1"/>
        </w:rPr>
        <w:t> </w:t>
      </w:r>
      <w:r>
        <w:rPr/>
        <w:t>met probiotica</w:t>
      </w:r>
      <w:r>
        <w:rPr>
          <w:spacing w:val="-1"/>
        </w:rPr>
        <w:t> </w:t>
      </w:r>
      <w:r>
        <w:rPr/>
        <w:t>pas na</w:t>
      </w:r>
      <w:r>
        <w:rPr>
          <w:spacing w:val="-3"/>
        </w:rPr>
        <w:t> </w:t>
      </w:r>
      <w:r>
        <w:rPr/>
        <w:t>meerdere</w:t>
      </w:r>
      <w:r>
        <w:rPr>
          <w:spacing w:val="-5"/>
        </w:rPr>
        <w:t> </w:t>
      </w:r>
      <w:r>
        <w:rPr/>
        <w:t>weken</w:t>
      </w:r>
      <w:r>
        <w:rPr>
          <w:spacing w:val="-1"/>
        </w:rPr>
        <w:t> </w:t>
      </w:r>
      <w:r>
        <w:rPr/>
        <w:t>op waarde kan worden geschat.</w:t>
      </w:r>
    </w:p>
    <w:p>
      <w:pPr>
        <w:pStyle w:val="Heading1"/>
        <w:spacing w:before="251"/>
      </w:pPr>
      <w:r>
        <w:rPr>
          <w:spacing w:val="-2"/>
        </w:rPr>
        <w:t>Restklachten</w:t>
      </w:r>
    </w:p>
    <w:p>
      <w:pPr>
        <w:pStyle w:val="BodyText"/>
        <w:spacing w:before="2"/>
      </w:pPr>
      <w:r>
        <w:rPr/>
        <w:t>Het</w:t>
      </w:r>
      <w:r>
        <w:rPr>
          <w:spacing w:val="-2"/>
        </w:rPr>
        <w:t> </w:t>
      </w:r>
      <w:r>
        <w:rPr/>
        <w:t>is</w:t>
      </w:r>
      <w:r>
        <w:rPr>
          <w:spacing w:val="-2"/>
        </w:rPr>
        <w:t> </w:t>
      </w:r>
      <w:r>
        <w:rPr/>
        <w:t>heel</w:t>
      </w:r>
      <w:r>
        <w:rPr>
          <w:spacing w:val="-6"/>
        </w:rPr>
        <w:t> </w:t>
      </w:r>
      <w:r>
        <w:rPr/>
        <w:t>goed</w:t>
      </w:r>
      <w:r>
        <w:rPr>
          <w:spacing w:val="-7"/>
        </w:rPr>
        <w:t> </w:t>
      </w:r>
      <w:r>
        <w:rPr/>
        <w:t>mogelijk</w:t>
      </w:r>
      <w:r>
        <w:rPr>
          <w:spacing w:val="-2"/>
        </w:rPr>
        <w:t> </w:t>
      </w:r>
      <w:r>
        <w:rPr/>
        <w:t>dat</w:t>
      </w:r>
      <w:r>
        <w:rPr>
          <w:spacing w:val="-4"/>
        </w:rPr>
        <w:t> </w:t>
      </w:r>
      <w:r>
        <w:rPr/>
        <w:t>de</w:t>
      </w:r>
      <w:r>
        <w:rPr>
          <w:spacing w:val="-3"/>
        </w:rPr>
        <w:t> </w:t>
      </w:r>
      <w:r>
        <w:rPr/>
        <w:t>behandeling</w:t>
      </w:r>
      <w:r>
        <w:rPr>
          <w:spacing w:val="-3"/>
        </w:rPr>
        <w:t> </w:t>
      </w:r>
      <w:r>
        <w:rPr/>
        <w:t>met</w:t>
      </w:r>
      <w:r>
        <w:rPr>
          <w:spacing w:val="-1"/>
        </w:rPr>
        <w:t> </w:t>
      </w:r>
      <w:r>
        <w:rPr/>
        <w:t>probiotica</w:t>
      </w:r>
      <w:r>
        <w:rPr>
          <w:spacing w:val="-3"/>
        </w:rPr>
        <w:t> </w:t>
      </w:r>
      <w:r>
        <w:rPr/>
        <w:t>succesvol</w:t>
      </w:r>
      <w:r>
        <w:rPr>
          <w:spacing w:val="-4"/>
        </w:rPr>
        <w:t> </w:t>
      </w:r>
      <w:r>
        <w:rPr/>
        <w:t>blijkt</w:t>
      </w:r>
      <w:r>
        <w:rPr>
          <w:spacing w:val="-4"/>
        </w:rPr>
        <w:t> </w:t>
      </w:r>
      <w:r>
        <w:rPr/>
        <w:t>te</w:t>
      </w:r>
      <w:r>
        <w:rPr>
          <w:spacing w:val="-3"/>
        </w:rPr>
        <w:t> </w:t>
      </w:r>
      <w:r>
        <w:rPr/>
        <w:t>zijn, maar dat er nog wel klachten overblijven. In een latere fase na afsluiting van dit project, kunnen meerdere behandelingen ook met elkaar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 moeten accepteren.</w:t>
      </w:r>
    </w:p>
    <w:p>
      <w:pPr>
        <w:pStyle w:val="BodyText"/>
        <w:spacing w:before="251"/>
        <w:ind w:left="0"/>
      </w:pPr>
    </w:p>
    <w:p>
      <w:pPr>
        <w:pStyle w:val="Heading1"/>
      </w:pPr>
      <w:r>
        <w:rPr>
          <w:spacing w:val="-2"/>
        </w:rPr>
        <w:t>Literatuur</w:t>
      </w:r>
    </w:p>
    <w:p>
      <w:pPr>
        <w:pStyle w:val="BodyText"/>
        <w:spacing w:before="1"/>
      </w:pPr>
      <w:r>
        <w:rPr/>
        <w:t>Voor</w:t>
      </w:r>
      <w:r>
        <w:rPr>
          <w:spacing w:val="-2"/>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5"/>
        </w:rPr>
        <w:t> </w:t>
      </w:r>
      <w:r>
        <w:rPr/>
        <w:t>uw</w:t>
      </w:r>
      <w:r>
        <w:rPr>
          <w:spacing w:val="-6"/>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5"/>
        </w:rPr>
        <w:t> </w:t>
      </w:r>
      <w:r>
        <w:rPr/>
        <w:t>korte</w:t>
      </w:r>
      <w:r>
        <w:rPr>
          <w:spacing w:val="-5"/>
        </w:rPr>
        <w:t> </w:t>
      </w:r>
      <w:r>
        <w:rPr/>
        <w:t>lijst</w:t>
      </w:r>
      <w:r>
        <w:rPr>
          <w:spacing w:val="-4"/>
        </w:rPr>
        <w:t> </w:t>
      </w:r>
      <w:r>
        <w:rPr/>
        <w:t>van boeken en artikelen toe.</w:t>
      </w:r>
    </w:p>
    <w:p>
      <w:pPr>
        <w:pStyle w:val="BodyText"/>
        <w:ind w:left="0"/>
      </w:pPr>
    </w:p>
    <w:p>
      <w:pPr>
        <w:pStyle w:val="BodyText"/>
        <w:spacing w:before="2"/>
        <w:ind w:left="0"/>
      </w:pPr>
    </w:p>
    <w:p>
      <w:pPr>
        <w:pStyle w:val="BodyText"/>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boeken. </w:t>
      </w:r>
      <w:hyperlink r:id="rId6">
        <w:r>
          <w:rPr>
            <w:spacing w:val="-2"/>
          </w:rPr>
          <w:t>www.darmehbo.nl</w:t>
        </w:r>
      </w:hyperlink>
    </w:p>
    <w:p>
      <w:pPr>
        <w:pStyle w:val="BodyText"/>
        <w:ind w:left="0"/>
      </w:pPr>
    </w:p>
    <w:p>
      <w:pPr>
        <w:pStyle w:val="BodyText"/>
        <w:spacing w:before="1"/>
      </w:pPr>
      <w:r>
        <w:rPr/>
        <w:t>PDS</w:t>
      </w:r>
      <w:r>
        <w:rPr>
          <w:spacing w:val="-12"/>
        </w:rPr>
        <w:t> </w:t>
      </w:r>
      <w:r>
        <w:rPr/>
        <w:t>Belangenvereniging,</w:t>
      </w:r>
      <w:r>
        <w:rPr>
          <w:spacing w:val="-8"/>
        </w:rPr>
        <w:t> </w:t>
      </w:r>
      <w:hyperlink r:id="rId7">
        <w:r>
          <w:rPr>
            <w:color w:val="0000FF"/>
            <w:spacing w:val="-2"/>
            <w:u w:val="single" w:color="0000FF"/>
          </w:rPr>
          <w:t>www.pdsb.nl</w:t>
        </w:r>
      </w:hyperlink>
    </w:p>
    <w:p>
      <w:pPr>
        <w:pStyle w:val="BodyText"/>
        <w:spacing w:before="251"/>
      </w:pPr>
      <w:r>
        <w:rPr/>
        <w:t>Whelan,</w:t>
      </w:r>
      <w:r>
        <w:rPr>
          <w:spacing w:val="-1"/>
        </w:rPr>
        <w:t> </w:t>
      </w:r>
      <w:r>
        <w:rPr/>
        <w:t>Quigley. Probiotics in the</w:t>
      </w:r>
      <w:r>
        <w:rPr>
          <w:spacing w:val="-2"/>
        </w:rPr>
        <w:t> </w:t>
      </w:r>
      <w:r>
        <w:rPr/>
        <w:t>management of irritabel</w:t>
      </w:r>
      <w:r>
        <w:rPr>
          <w:spacing w:val="-1"/>
        </w:rPr>
        <w:t> </w:t>
      </w:r>
      <w:r>
        <w:rPr/>
        <w:t>bowel</w:t>
      </w:r>
      <w:r>
        <w:rPr>
          <w:spacing w:val="-1"/>
        </w:rPr>
        <w:t> </w:t>
      </w:r>
      <w:r>
        <w:rPr/>
        <w:t>syndrome and inflammatory</w:t>
      </w:r>
      <w:r>
        <w:rPr>
          <w:spacing w:val="-5"/>
        </w:rPr>
        <w:t> </w:t>
      </w:r>
      <w:r>
        <w:rPr/>
        <w:t>bowel</w:t>
      </w:r>
      <w:r>
        <w:rPr>
          <w:spacing w:val="-5"/>
        </w:rPr>
        <w:t> </w:t>
      </w:r>
      <w:r>
        <w:rPr/>
        <w:t>disease.</w:t>
      </w:r>
      <w:r>
        <w:rPr>
          <w:spacing w:val="-3"/>
        </w:rPr>
        <w:t> </w:t>
      </w:r>
      <w:r>
        <w:rPr/>
        <w:t>Curr</w:t>
      </w:r>
      <w:r>
        <w:rPr>
          <w:spacing w:val="-5"/>
        </w:rPr>
        <w:t> </w:t>
      </w:r>
      <w:r>
        <w:rPr/>
        <w:t>Opin</w:t>
      </w:r>
      <w:r>
        <w:rPr>
          <w:spacing w:val="-6"/>
        </w:rPr>
        <w:t> </w:t>
      </w:r>
      <w:r>
        <w:rPr/>
        <w:t>Gastroenterol.</w:t>
      </w:r>
      <w:r>
        <w:rPr>
          <w:spacing w:val="-5"/>
        </w:rPr>
        <w:t> </w:t>
      </w:r>
      <w:r>
        <w:rPr/>
        <w:t>2013</w:t>
      </w:r>
      <w:r>
        <w:rPr>
          <w:spacing w:val="-4"/>
        </w:rPr>
        <w:t> </w:t>
      </w:r>
      <w:r>
        <w:rPr/>
        <w:t>epub</w:t>
      </w:r>
      <w:r>
        <w:rPr>
          <w:spacing w:val="-6"/>
        </w:rPr>
        <w:t> </w:t>
      </w:r>
      <w:r>
        <w:rPr/>
        <w:t>ahead</w:t>
      </w:r>
      <w:r>
        <w:rPr>
          <w:spacing w:val="-6"/>
        </w:rPr>
        <w:t> </w:t>
      </w:r>
      <w:r>
        <w:rPr/>
        <w:t>of</w:t>
      </w:r>
      <w:r>
        <w:rPr>
          <w:spacing w:val="-2"/>
        </w:rPr>
        <w:t> </w:t>
      </w:r>
      <w:r>
        <w:rPr/>
        <w:t>print.</w:t>
      </w:r>
    </w:p>
    <w:p>
      <w:pPr>
        <w:pStyle w:val="BodyText"/>
        <w:spacing w:before="1"/>
        <w:ind w:left="0"/>
      </w:pPr>
    </w:p>
    <w:p>
      <w:pPr>
        <w:pStyle w:val="BodyText"/>
        <w:ind w:right="213"/>
      </w:pPr>
      <w:r>
        <w:rPr/>
        <w:t>Tack.</w:t>
      </w:r>
      <w:r>
        <w:rPr>
          <w:spacing w:val="-4"/>
        </w:rPr>
        <w:t> </w:t>
      </w:r>
      <w:r>
        <w:rPr/>
        <w:t>Altered</w:t>
      </w:r>
      <w:r>
        <w:rPr>
          <w:spacing w:val="-5"/>
        </w:rPr>
        <w:t> </w:t>
      </w:r>
      <w:r>
        <w:rPr/>
        <w:t>intestinal</w:t>
      </w:r>
      <w:r>
        <w:rPr>
          <w:spacing w:val="-8"/>
        </w:rPr>
        <w:t> </w:t>
      </w:r>
      <w:r>
        <w:rPr/>
        <w:t>microbiota</w:t>
      </w:r>
      <w:r>
        <w:rPr>
          <w:spacing w:val="-7"/>
        </w:rPr>
        <w:t> </w:t>
      </w:r>
      <w:r>
        <w:rPr/>
        <w:t>in</w:t>
      </w:r>
      <w:r>
        <w:rPr>
          <w:spacing w:val="-5"/>
        </w:rPr>
        <w:t> </w:t>
      </w:r>
      <w:r>
        <w:rPr/>
        <w:t>irritable</w:t>
      </w:r>
      <w:r>
        <w:rPr>
          <w:spacing w:val="-5"/>
        </w:rPr>
        <w:t> </w:t>
      </w:r>
      <w:r>
        <w:rPr/>
        <w:t>bowel</w:t>
      </w:r>
      <w:r>
        <w:rPr>
          <w:spacing w:val="-5"/>
        </w:rPr>
        <w:t> </w:t>
      </w:r>
      <w:r>
        <w:rPr/>
        <w:t>syndrome. Neurogastroenterology Motil 2010;22:493</w:t>
      </w:r>
    </w:p>
    <w:p>
      <w:pPr>
        <w:pStyle w:val="BodyText"/>
        <w:ind w:left="0"/>
      </w:pPr>
    </w:p>
    <w:p>
      <w:pPr>
        <w:pStyle w:val="BodyText"/>
        <w:ind w:right="213"/>
      </w:pPr>
      <w:r>
        <w:rPr/>
        <w:t>Barbara. Mucosal permeability and immune activation as potential therapeutic targets</w:t>
      </w:r>
      <w:r>
        <w:rPr>
          <w:spacing w:val="-3"/>
        </w:rPr>
        <w:t> </w:t>
      </w:r>
      <w:r>
        <w:rPr/>
        <w:t>of</w:t>
      </w:r>
      <w:r>
        <w:rPr>
          <w:spacing w:val="-2"/>
        </w:rPr>
        <w:t> </w:t>
      </w:r>
      <w:r>
        <w:rPr/>
        <w:t>probiotics</w:t>
      </w:r>
      <w:r>
        <w:rPr>
          <w:spacing w:val="-6"/>
        </w:rPr>
        <w:t> </w:t>
      </w:r>
      <w:r>
        <w:rPr/>
        <w:t>in</w:t>
      </w:r>
      <w:r>
        <w:rPr>
          <w:spacing w:val="-4"/>
        </w:rPr>
        <w:t> </w:t>
      </w:r>
      <w:r>
        <w:rPr/>
        <w:t>irritabel</w:t>
      </w:r>
      <w:r>
        <w:rPr>
          <w:spacing w:val="-5"/>
        </w:rPr>
        <w:t> </w:t>
      </w:r>
      <w:r>
        <w:rPr/>
        <w:t>bowel</w:t>
      </w:r>
      <w:r>
        <w:rPr>
          <w:spacing w:val="-5"/>
        </w:rPr>
        <w:t> </w:t>
      </w:r>
      <w:r>
        <w:rPr/>
        <w:t>syndrome. J</w:t>
      </w:r>
      <w:r>
        <w:rPr>
          <w:spacing w:val="-6"/>
        </w:rPr>
        <w:t> </w:t>
      </w:r>
      <w:r>
        <w:rPr/>
        <w:t>Clin</w:t>
      </w:r>
      <w:r>
        <w:rPr>
          <w:spacing w:val="-4"/>
        </w:rPr>
        <w:t> </w:t>
      </w:r>
      <w:r>
        <w:rPr/>
        <w:t>Gastoenterol.</w:t>
      </w:r>
      <w:r>
        <w:rPr>
          <w:spacing w:val="-2"/>
        </w:rPr>
        <w:t> </w:t>
      </w:r>
      <w:r>
        <w:rPr/>
        <w:t>201246:S52-5</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460" w:hanging="360"/>
        <w:jc w:val="left"/>
      </w:pPr>
      <w:rPr>
        <w:rFonts w:hint="default" w:ascii="Arial MT" w:hAnsi="Arial MT" w:eastAsia="Arial MT" w:cs="Arial MT"/>
        <w:b w:val="0"/>
        <w:bCs w:val="0"/>
        <w:i w:val="0"/>
        <w:iCs w:val="0"/>
        <w:spacing w:val="-1"/>
        <w:w w:val="100"/>
        <w:sz w:val="22"/>
        <w:szCs w:val="22"/>
        <w:lang w:val="nl-NL" w:eastAsia="en-US" w:bidi="ar-SA"/>
      </w:rPr>
    </w:lvl>
    <w:lvl w:ilvl="1">
      <w:start w:val="0"/>
      <w:numFmt w:val="bullet"/>
      <w:lvlText w:val="•"/>
      <w:lvlJc w:val="left"/>
      <w:pPr>
        <w:ind w:left="1263" w:hanging="360"/>
      </w:pPr>
      <w:rPr>
        <w:rFonts w:hint="default"/>
        <w:lang w:val="nl-NL" w:eastAsia="en-US" w:bidi="ar-SA"/>
      </w:rPr>
    </w:lvl>
    <w:lvl w:ilvl="2">
      <w:start w:val="0"/>
      <w:numFmt w:val="bullet"/>
      <w:lvlText w:val="•"/>
      <w:lvlJc w:val="left"/>
      <w:pPr>
        <w:ind w:left="2067" w:hanging="360"/>
      </w:pPr>
      <w:rPr>
        <w:rFonts w:hint="default"/>
        <w:lang w:val="nl-NL" w:eastAsia="en-US" w:bidi="ar-SA"/>
      </w:rPr>
    </w:lvl>
    <w:lvl w:ilvl="3">
      <w:start w:val="0"/>
      <w:numFmt w:val="bullet"/>
      <w:lvlText w:val="•"/>
      <w:lvlJc w:val="left"/>
      <w:pPr>
        <w:ind w:left="2871" w:hanging="360"/>
      </w:pPr>
      <w:rPr>
        <w:rFonts w:hint="default"/>
        <w:lang w:val="nl-NL" w:eastAsia="en-US" w:bidi="ar-SA"/>
      </w:rPr>
    </w:lvl>
    <w:lvl w:ilvl="4">
      <w:start w:val="0"/>
      <w:numFmt w:val="bullet"/>
      <w:lvlText w:val="•"/>
      <w:lvlJc w:val="left"/>
      <w:pPr>
        <w:ind w:left="3675" w:hanging="360"/>
      </w:pPr>
      <w:rPr>
        <w:rFonts w:hint="default"/>
        <w:lang w:val="nl-NL" w:eastAsia="en-US" w:bidi="ar-SA"/>
      </w:rPr>
    </w:lvl>
    <w:lvl w:ilvl="5">
      <w:start w:val="0"/>
      <w:numFmt w:val="bullet"/>
      <w:lvlText w:val="•"/>
      <w:lvlJc w:val="left"/>
      <w:pPr>
        <w:ind w:left="4479" w:hanging="360"/>
      </w:pPr>
      <w:rPr>
        <w:rFonts w:hint="default"/>
        <w:lang w:val="nl-NL" w:eastAsia="en-US" w:bidi="ar-SA"/>
      </w:rPr>
    </w:lvl>
    <w:lvl w:ilvl="6">
      <w:start w:val="0"/>
      <w:numFmt w:val="bullet"/>
      <w:lvlText w:val="•"/>
      <w:lvlJc w:val="left"/>
      <w:pPr>
        <w:ind w:left="5283" w:hanging="360"/>
      </w:pPr>
      <w:rPr>
        <w:rFonts w:hint="default"/>
        <w:lang w:val="nl-NL" w:eastAsia="en-US" w:bidi="ar-SA"/>
      </w:rPr>
    </w:lvl>
    <w:lvl w:ilvl="7">
      <w:start w:val="0"/>
      <w:numFmt w:val="bullet"/>
      <w:lvlText w:val="•"/>
      <w:lvlJc w:val="left"/>
      <w:pPr>
        <w:ind w:left="6087" w:hanging="360"/>
      </w:pPr>
      <w:rPr>
        <w:rFonts w:hint="default"/>
        <w:lang w:val="nl-NL" w:eastAsia="en-US" w:bidi="ar-SA"/>
      </w:rPr>
    </w:lvl>
    <w:lvl w:ilvl="8">
      <w:start w:val="0"/>
      <w:numFmt w:val="bullet"/>
      <w:lvlText w:val="•"/>
      <w:lvlJc w:val="left"/>
      <w:pPr>
        <w:ind w:left="6891" w:hanging="360"/>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ind w:left="460" w:right="157" w:hanging="360"/>
    </w:pPr>
    <w:rPr>
      <w:rFonts w:ascii="Arial MT" w:hAnsi="Arial MT" w:eastAsia="Arial MT" w:cs="Arial MT"/>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darmehbo.nl/" TargetMode="External"/><Relationship Id="rId7" Type="http://schemas.openxmlformats.org/officeDocument/2006/relationships/hyperlink" Target="http://www.pdsb.n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2025-08-27T12:23:18Z</dcterms:created>
  <dcterms:modified xsi:type="dcterms:W3CDTF">2025-08-27T12:23:18Z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